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53" w:rsidRDefault="005D0003" w:rsidP="005D000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5269">
        <w:rPr>
          <w:rFonts w:ascii="Times New Roman" w:hAnsi="Times New Roman" w:cs="Times New Roman"/>
          <w:b/>
          <w:bCs/>
          <w:sz w:val="28"/>
          <w:szCs w:val="28"/>
        </w:rPr>
        <w:t>Главное управление  образования Гагаузии  объявляет конкурс</w:t>
      </w:r>
    </w:p>
    <w:p w:rsidR="00E95269" w:rsidRPr="00540553" w:rsidRDefault="00540553" w:rsidP="0054055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553">
        <w:rPr>
          <w:rFonts w:ascii="Times New Roman" w:hAnsi="Times New Roman" w:cs="Times New Roman"/>
          <w:b/>
          <w:sz w:val="28"/>
          <w:szCs w:val="28"/>
        </w:rPr>
        <w:t>05 декабря</w:t>
      </w:r>
      <w:r w:rsidRPr="00540553">
        <w:rPr>
          <w:rFonts w:ascii="Times New Roman" w:hAnsi="Times New Roman" w:cs="Times New Roman"/>
          <w:sz w:val="28"/>
          <w:szCs w:val="28"/>
        </w:rPr>
        <w:t xml:space="preserve"> </w:t>
      </w:r>
      <w:r w:rsidRPr="00540553">
        <w:rPr>
          <w:rFonts w:ascii="Times New Roman" w:hAnsi="Times New Roman" w:cs="Times New Roman"/>
          <w:b/>
          <w:sz w:val="28"/>
          <w:szCs w:val="28"/>
        </w:rPr>
        <w:t>2017</w:t>
      </w:r>
      <w:r w:rsidRPr="00540553">
        <w:rPr>
          <w:rFonts w:ascii="Times New Roman" w:hAnsi="Times New Roman" w:cs="Times New Roman"/>
          <w:sz w:val="28"/>
          <w:szCs w:val="28"/>
        </w:rPr>
        <w:t xml:space="preserve"> </w:t>
      </w:r>
      <w:r w:rsidRPr="00540553">
        <w:rPr>
          <w:rFonts w:ascii="Times New Roman" w:hAnsi="Times New Roman" w:cs="Times New Roman"/>
          <w:b/>
          <w:sz w:val="28"/>
          <w:szCs w:val="28"/>
        </w:rPr>
        <w:t>г</w:t>
      </w:r>
      <w:r w:rsidRPr="00540553">
        <w:rPr>
          <w:rFonts w:ascii="Times New Roman" w:hAnsi="Times New Roman" w:cs="Times New Roman"/>
          <w:sz w:val="28"/>
          <w:szCs w:val="28"/>
        </w:rPr>
        <w:t>.</w:t>
      </w:r>
    </w:p>
    <w:p w:rsidR="00E95269" w:rsidRDefault="00E95269" w:rsidP="005D000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замещение вакантной</w:t>
      </w:r>
      <w:r w:rsidRPr="007406CA">
        <w:rPr>
          <w:rFonts w:ascii="Times New Roman" w:hAnsi="Times New Roman" w:cs="Times New Roman"/>
          <w:sz w:val="24"/>
          <w:szCs w:val="24"/>
        </w:rPr>
        <w:t xml:space="preserve"> должности государственного служащего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88" w:rsidRPr="004F2C88" w:rsidRDefault="004F2C88" w:rsidP="004F2C8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C88">
        <w:rPr>
          <w:rFonts w:ascii="Times New Roman" w:hAnsi="Times New Roman" w:cs="Times New Roman"/>
          <w:sz w:val="24"/>
          <w:szCs w:val="24"/>
          <w:u w:val="single"/>
        </w:rPr>
        <w:t xml:space="preserve">- начальника службы коммуникаций и связи с общественностью; </w:t>
      </w:r>
    </w:p>
    <w:p w:rsidR="004F2C88" w:rsidRPr="004F2C88" w:rsidRDefault="005D0003" w:rsidP="005D000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C88">
        <w:rPr>
          <w:rFonts w:ascii="Times New Roman" w:hAnsi="Times New Roman" w:cs="Times New Roman"/>
          <w:sz w:val="24"/>
          <w:szCs w:val="24"/>
          <w:u w:val="single"/>
        </w:rPr>
        <w:t xml:space="preserve">-  </w:t>
      </w:r>
      <w:r w:rsidR="00B96E4B" w:rsidRPr="004F2C88">
        <w:rPr>
          <w:rFonts w:ascii="Times New Roman" w:hAnsi="Times New Roman" w:cs="Times New Roman"/>
          <w:sz w:val="24"/>
          <w:szCs w:val="24"/>
          <w:u w:val="single"/>
        </w:rPr>
        <w:t>главного специалиста отдела образовательных политик и менеджмента в лицейском образовании и обучении на протяжении всей жизни</w:t>
      </w:r>
      <w:r w:rsidR="004F2C88" w:rsidRPr="004F2C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0003" w:rsidRPr="007406CA" w:rsidRDefault="005D0003" w:rsidP="005D000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6CA">
        <w:rPr>
          <w:rFonts w:ascii="Times New Roman" w:hAnsi="Times New Roman" w:cs="Times New Roman"/>
          <w:sz w:val="24"/>
          <w:szCs w:val="24"/>
        </w:rPr>
        <w:t xml:space="preserve">Документы представлять </w:t>
      </w:r>
      <w:r w:rsidR="001D5E02">
        <w:rPr>
          <w:rFonts w:ascii="Times New Roman" w:hAnsi="Times New Roman" w:cs="Times New Roman"/>
          <w:bCs/>
          <w:sz w:val="24"/>
          <w:szCs w:val="24"/>
        </w:rPr>
        <w:t>д</w:t>
      </w:r>
      <w:r w:rsidR="00E95269" w:rsidRPr="00F53C8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95269" w:rsidRPr="00540553">
        <w:rPr>
          <w:rFonts w:ascii="Times New Roman" w:hAnsi="Times New Roman" w:cs="Times New Roman"/>
          <w:b/>
          <w:bCs/>
          <w:sz w:val="24"/>
          <w:szCs w:val="24"/>
        </w:rPr>
        <w:t>24 декабря 2017 г.</w:t>
      </w:r>
      <w:r w:rsidR="00E95269" w:rsidRPr="007406CA">
        <w:rPr>
          <w:rFonts w:ascii="Times New Roman" w:hAnsi="Times New Roman" w:cs="Times New Roman"/>
          <w:bCs/>
          <w:sz w:val="24"/>
          <w:szCs w:val="24"/>
        </w:rPr>
        <w:t xml:space="preserve"> (включительно). </w:t>
      </w:r>
      <w:r w:rsidR="00E95269" w:rsidRPr="00E95269">
        <w:rPr>
          <w:rFonts w:ascii="Times New Roman" w:hAnsi="Times New Roman" w:cs="Times New Roman"/>
          <w:sz w:val="24"/>
          <w:szCs w:val="24"/>
        </w:rPr>
        <w:t xml:space="preserve"> </w:t>
      </w:r>
      <w:r w:rsidRPr="007406CA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Pr="007406CA">
        <w:rPr>
          <w:rFonts w:ascii="Times New Roman" w:hAnsi="Times New Roman" w:cs="Times New Roman"/>
          <w:sz w:val="24"/>
          <w:szCs w:val="24"/>
        </w:rPr>
        <w:t>мун</w:t>
      </w:r>
      <w:proofErr w:type="gramStart"/>
      <w:r w:rsidRPr="007406C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406CA">
        <w:rPr>
          <w:rFonts w:ascii="Times New Roman" w:hAnsi="Times New Roman" w:cs="Times New Roman"/>
          <w:sz w:val="24"/>
          <w:szCs w:val="24"/>
        </w:rPr>
        <w:t>омрат</w:t>
      </w:r>
      <w:proofErr w:type="spellEnd"/>
      <w:r w:rsidRPr="007406CA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Гаврилова, 48</w:t>
      </w:r>
      <w:r w:rsidR="004F2C88">
        <w:rPr>
          <w:rFonts w:ascii="Times New Roman" w:hAnsi="Times New Roman" w:cs="Times New Roman"/>
          <w:sz w:val="24"/>
          <w:szCs w:val="24"/>
        </w:rPr>
        <w:t>.</w:t>
      </w:r>
      <w:r w:rsidRPr="00740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88" w:rsidRDefault="005D0003" w:rsidP="004F2C8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6CA">
        <w:rPr>
          <w:rFonts w:ascii="Times New Roman" w:hAnsi="Times New Roman" w:cs="Times New Roman"/>
          <w:sz w:val="24"/>
          <w:szCs w:val="24"/>
        </w:rPr>
        <w:t xml:space="preserve">Справки </w:t>
      </w:r>
      <w:proofErr w:type="gramStart"/>
      <w:r w:rsidRPr="007406C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6CA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7406CA">
        <w:rPr>
          <w:rFonts w:ascii="Times New Roman" w:hAnsi="Times New Roman" w:cs="Times New Roman"/>
          <w:sz w:val="24"/>
          <w:szCs w:val="24"/>
        </w:rPr>
        <w:t>: 029822607 - Служба по работе с персоналом и юридическим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C88" w:rsidRDefault="004F2C88" w:rsidP="004F2C88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C88" w:rsidRPr="004F2C88" w:rsidRDefault="004F2C88" w:rsidP="004F2C8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06C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обязанности  для </w:t>
      </w:r>
      <w:r w:rsidRPr="00F53C86">
        <w:rPr>
          <w:rFonts w:ascii="Times New Roman" w:hAnsi="Times New Roman" w:cs="Times New Roman"/>
          <w:b/>
          <w:sz w:val="24"/>
          <w:szCs w:val="24"/>
          <w:u w:val="single"/>
        </w:rPr>
        <w:t>начальника службы коммуникаций и связи с общественностью:</w:t>
      </w:r>
    </w:p>
    <w:p w:rsidR="004F2C88" w:rsidRPr="000F5853" w:rsidRDefault="004F2C88" w:rsidP="004F2C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853">
        <w:rPr>
          <w:rFonts w:ascii="Times New Roman" w:hAnsi="Times New Roman" w:cs="Times New Roman"/>
          <w:sz w:val="24"/>
          <w:szCs w:val="24"/>
        </w:rPr>
        <w:t>Организует  деятельность службы коммуникаций и связи с общественностью;</w:t>
      </w:r>
    </w:p>
    <w:p w:rsidR="004F2C88" w:rsidRPr="000F5853" w:rsidRDefault="004F2C88" w:rsidP="004F2C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853">
        <w:rPr>
          <w:rFonts w:ascii="Times New Roman" w:hAnsi="Times New Roman" w:cs="Times New Roman"/>
          <w:sz w:val="24"/>
          <w:szCs w:val="24"/>
        </w:rPr>
        <w:t>обеспечивает планирование и реализацию информационных программ в сфере образования;</w:t>
      </w:r>
    </w:p>
    <w:p w:rsidR="004F2C88" w:rsidRPr="000F5853" w:rsidRDefault="004F2C88" w:rsidP="004F2C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853">
        <w:rPr>
          <w:rFonts w:ascii="Times New Roman" w:hAnsi="Times New Roman" w:cs="Times New Roman"/>
          <w:sz w:val="24"/>
          <w:szCs w:val="24"/>
        </w:rPr>
        <w:t>подготавливает и распространяет официальные сообщения, пресс-релизы, объявления и иные информационные материалы по деятельности ГУО;</w:t>
      </w:r>
    </w:p>
    <w:p w:rsidR="004F2C88" w:rsidRPr="000F5853" w:rsidRDefault="004F2C88" w:rsidP="004F2C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853">
        <w:rPr>
          <w:rFonts w:ascii="Times New Roman" w:hAnsi="Times New Roman" w:cs="Times New Roman"/>
          <w:sz w:val="24"/>
          <w:szCs w:val="24"/>
        </w:rPr>
        <w:t xml:space="preserve">обеспечивает  механизм «обратной связи» с общественностью и </w:t>
      </w:r>
      <w:proofErr w:type="spellStart"/>
      <w:r w:rsidRPr="000F5853">
        <w:rPr>
          <w:rFonts w:ascii="Times New Roman" w:hAnsi="Times New Roman" w:cs="Times New Roman"/>
          <w:sz w:val="24"/>
          <w:szCs w:val="24"/>
        </w:rPr>
        <w:t>доуниверситетскими</w:t>
      </w:r>
      <w:proofErr w:type="spellEnd"/>
      <w:r w:rsidRPr="000F5853">
        <w:rPr>
          <w:rFonts w:ascii="Times New Roman" w:hAnsi="Times New Roman" w:cs="Times New Roman"/>
          <w:sz w:val="24"/>
          <w:szCs w:val="24"/>
        </w:rPr>
        <w:t xml:space="preserve"> учебными заведениями Гагаузии;</w:t>
      </w:r>
    </w:p>
    <w:p w:rsidR="004F2C88" w:rsidRPr="000F5853" w:rsidRDefault="004F2C88" w:rsidP="004F2C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853">
        <w:rPr>
          <w:rFonts w:ascii="Times New Roman" w:hAnsi="Times New Roman" w:cs="Times New Roman"/>
          <w:sz w:val="24"/>
          <w:szCs w:val="24"/>
        </w:rPr>
        <w:t>обеспечивает координацию связей со средствами массовой информации; сотрудничество с соответствующими пресс-службами органов власти;</w:t>
      </w:r>
    </w:p>
    <w:p w:rsidR="004F2C88" w:rsidRPr="000F5853" w:rsidRDefault="004F2C88" w:rsidP="004F2C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853">
        <w:rPr>
          <w:rFonts w:ascii="Times New Roman" w:hAnsi="Times New Roman" w:cs="Times New Roman"/>
          <w:sz w:val="24"/>
          <w:szCs w:val="24"/>
        </w:rPr>
        <w:t>вносит предложения по инновационным проектам, направленные на улучшение результатов деятельности службы;</w:t>
      </w:r>
    </w:p>
    <w:p w:rsidR="004F2C88" w:rsidRPr="000F5853" w:rsidRDefault="004F2C88" w:rsidP="004F2C88">
      <w:pPr>
        <w:pStyle w:val="a3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F5853">
        <w:rPr>
          <w:rFonts w:ascii="Times New Roman" w:hAnsi="Times New Roman" w:cs="Times New Roman"/>
          <w:sz w:val="24"/>
          <w:szCs w:val="24"/>
        </w:rPr>
        <w:t>администрирует сайт Главного управления образования.</w:t>
      </w:r>
    </w:p>
    <w:p w:rsidR="004F2C88" w:rsidRPr="00F53C86" w:rsidRDefault="004F2C88" w:rsidP="004F2C88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6C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 требования  к </w:t>
      </w:r>
      <w:r w:rsidRPr="00F53C86">
        <w:rPr>
          <w:rFonts w:ascii="Times New Roman" w:hAnsi="Times New Roman" w:cs="Times New Roman"/>
          <w:b/>
          <w:sz w:val="24"/>
          <w:szCs w:val="24"/>
          <w:u w:val="single"/>
        </w:rPr>
        <w:t>начальнику службы коммуникаций и связи с общественностью</w:t>
      </w:r>
    </w:p>
    <w:p w:rsidR="004F2C88" w:rsidRPr="00F53C86" w:rsidRDefault="004F2C88" w:rsidP="004F2C88">
      <w:pPr>
        <w:pStyle w:val="a4"/>
        <w:numPr>
          <w:ilvl w:val="0"/>
          <w:numId w:val="5"/>
        </w:numPr>
        <w:ind w:left="284"/>
        <w:rPr>
          <w:b/>
          <w:u w:val="single"/>
        </w:rPr>
      </w:pPr>
      <w:r w:rsidRPr="000F5853">
        <w:rPr>
          <w:rFonts w:eastAsia="Times New Roman"/>
          <w:color w:val="000000" w:themeColor="text1"/>
        </w:rPr>
        <w:t>высшее образование</w:t>
      </w:r>
      <w:r w:rsidRPr="00E6076C">
        <w:rPr>
          <w:rFonts w:eastAsia="Times New Roman"/>
          <w:color w:val="000000" w:themeColor="text1"/>
        </w:rPr>
        <w:t xml:space="preserve"> в области журналистики</w:t>
      </w:r>
      <w:r w:rsidRPr="000F5853">
        <w:rPr>
          <w:rFonts w:eastAsia="Times New Roman"/>
          <w:color w:val="000000" w:themeColor="text1"/>
        </w:rPr>
        <w:t xml:space="preserve">, </w:t>
      </w:r>
    </w:p>
    <w:p w:rsidR="004F2C88" w:rsidRPr="00F53C86" w:rsidRDefault="004F2C88" w:rsidP="004F2C88">
      <w:pPr>
        <w:pStyle w:val="a4"/>
        <w:numPr>
          <w:ilvl w:val="0"/>
          <w:numId w:val="5"/>
        </w:numPr>
        <w:ind w:left="284"/>
        <w:rPr>
          <w:b/>
          <w:u w:val="single"/>
        </w:rPr>
      </w:pPr>
      <w:r w:rsidRPr="000F5853">
        <w:rPr>
          <w:rFonts w:eastAsia="Times New Roman"/>
          <w:color w:val="000000" w:themeColor="text1"/>
        </w:rPr>
        <w:t>опыт работы</w:t>
      </w:r>
      <w:r w:rsidRPr="00E6076C">
        <w:rPr>
          <w:rFonts w:eastAsia="Times New Roman"/>
          <w:color w:val="000000" w:themeColor="text1"/>
        </w:rPr>
        <w:t xml:space="preserve"> в области журналистики 1 год, </w:t>
      </w:r>
    </w:p>
    <w:p w:rsidR="004F2C88" w:rsidRPr="007406CA" w:rsidRDefault="004F2C88" w:rsidP="004F2C88">
      <w:pPr>
        <w:pStyle w:val="a4"/>
        <w:numPr>
          <w:ilvl w:val="0"/>
          <w:numId w:val="5"/>
        </w:numPr>
        <w:ind w:left="284"/>
        <w:rPr>
          <w:b/>
          <w:u w:val="single"/>
        </w:rPr>
      </w:pPr>
      <w:r w:rsidRPr="00E6076C">
        <w:rPr>
          <w:rFonts w:eastAsia="Times New Roman"/>
          <w:color w:val="000000" w:themeColor="text1"/>
        </w:rPr>
        <w:t>навыки пользования компьютером</w:t>
      </w:r>
    </w:p>
    <w:p w:rsidR="004F2C88" w:rsidRDefault="004F2C88" w:rsidP="005D000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0003" w:rsidRPr="00F53C86" w:rsidRDefault="005D0003" w:rsidP="005D0003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6C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обязанности  для </w:t>
      </w:r>
      <w:r w:rsidR="00B96E4B">
        <w:rPr>
          <w:rFonts w:ascii="Times New Roman" w:hAnsi="Times New Roman" w:cs="Times New Roman"/>
          <w:b/>
          <w:sz w:val="24"/>
          <w:szCs w:val="24"/>
          <w:u w:val="single"/>
        </w:rPr>
        <w:t>главного специалиста</w:t>
      </w:r>
      <w:r w:rsidRPr="00F53C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95269" w:rsidRPr="00C62323" w:rsidRDefault="00E95269" w:rsidP="00E95269">
      <w:pPr>
        <w:pStyle w:val="a4"/>
        <w:numPr>
          <w:ilvl w:val="0"/>
          <w:numId w:val="7"/>
        </w:numPr>
        <w:rPr>
          <w:sz w:val="26"/>
          <w:szCs w:val="26"/>
        </w:rPr>
      </w:pPr>
      <w:r w:rsidRPr="00C62323">
        <w:rPr>
          <w:sz w:val="26"/>
          <w:szCs w:val="26"/>
        </w:rPr>
        <w:t xml:space="preserve">Отвечает за организацию учебно-воспитательного </w:t>
      </w:r>
      <w:r w:rsidRPr="00C62323">
        <w:rPr>
          <w:b/>
          <w:sz w:val="26"/>
          <w:szCs w:val="26"/>
        </w:rPr>
        <w:t>процесса по предметам Гагаузский язык и литература, История, традиции и культура гагаузского народа</w:t>
      </w:r>
      <w:r w:rsidRPr="00C62323">
        <w:rPr>
          <w:sz w:val="26"/>
          <w:szCs w:val="26"/>
        </w:rPr>
        <w:t xml:space="preserve"> во всех  циклах обучения и обеспечивает менеджмент процесса внедрения </w:t>
      </w:r>
      <w:proofErr w:type="spellStart"/>
      <w:r w:rsidRPr="00C62323">
        <w:rPr>
          <w:sz w:val="26"/>
          <w:szCs w:val="26"/>
        </w:rPr>
        <w:t>куррикулума</w:t>
      </w:r>
      <w:proofErr w:type="spellEnd"/>
      <w:r w:rsidRPr="00C62323">
        <w:rPr>
          <w:sz w:val="26"/>
          <w:szCs w:val="26"/>
        </w:rPr>
        <w:t xml:space="preserve"> по данным учебным дисциплинам;    </w:t>
      </w:r>
    </w:p>
    <w:p w:rsidR="00E95269" w:rsidRPr="00C62323" w:rsidRDefault="00E95269" w:rsidP="00E95269">
      <w:pPr>
        <w:pStyle w:val="a4"/>
        <w:numPr>
          <w:ilvl w:val="0"/>
          <w:numId w:val="7"/>
        </w:numPr>
        <w:rPr>
          <w:sz w:val="26"/>
          <w:szCs w:val="26"/>
        </w:rPr>
      </w:pPr>
      <w:r w:rsidRPr="00C62323">
        <w:rPr>
          <w:sz w:val="26"/>
          <w:szCs w:val="26"/>
        </w:rPr>
        <w:t xml:space="preserve">анализирует степень реализации учебной программы и стандартов эффективности </w:t>
      </w:r>
      <w:proofErr w:type="gramStart"/>
      <w:r w:rsidRPr="00C62323">
        <w:rPr>
          <w:sz w:val="26"/>
          <w:szCs w:val="26"/>
        </w:rPr>
        <w:t>обучения по</w:t>
      </w:r>
      <w:proofErr w:type="gramEnd"/>
      <w:r w:rsidRPr="00C62323">
        <w:rPr>
          <w:sz w:val="26"/>
          <w:szCs w:val="26"/>
        </w:rPr>
        <w:t xml:space="preserve"> курируемым предметам;</w:t>
      </w:r>
    </w:p>
    <w:p w:rsidR="00E95269" w:rsidRPr="00C62323" w:rsidRDefault="00E95269" w:rsidP="00E95269">
      <w:pPr>
        <w:pStyle w:val="a4"/>
        <w:numPr>
          <w:ilvl w:val="0"/>
          <w:numId w:val="7"/>
        </w:numPr>
        <w:rPr>
          <w:sz w:val="26"/>
          <w:szCs w:val="26"/>
        </w:rPr>
      </w:pPr>
      <w:r w:rsidRPr="00C62323">
        <w:rPr>
          <w:sz w:val="26"/>
          <w:szCs w:val="26"/>
        </w:rPr>
        <w:t xml:space="preserve">организует  и проводит контрольные работы, олимпиады (региональные и </w:t>
      </w:r>
      <w:proofErr w:type="gramStart"/>
      <w:r w:rsidRPr="00C62323">
        <w:rPr>
          <w:sz w:val="26"/>
          <w:szCs w:val="26"/>
        </w:rPr>
        <w:t>республиканскую</w:t>
      </w:r>
      <w:proofErr w:type="gramEnd"/>
      <w:r w:rsidRPr="00C62323">
        <w:rPr>
          <w:sz w:val="26"/>
          <w:szCs w:val="26"/>
        </w:rPr>
        <w:t xml:space="preserve">), тестирование, выпускные экзамены по гагаузскому языку и литературе на всех ступенях образования; </w:t>
      </w:r>
    </w:p>
    <w:p w:rsidR="00E95269" w:rsidRPr="00C62323" w:rsidRDefault="00E95269" w:rsidP="00E95269">
      <w:pPr>
        <w:pStyle w:val="a4"/>
        <w:numPr>
          <w:ilvl w:val="0"/>
          <w:numId w:val="7"/>
        </w:numPr>
        <w:rPr>
          <w:sz w:val="26"/>
          <w:szCs w:val="26"/>
        </w:rPr>
      </w:pPr>
      <w:r w:rsidRPr="00C62323">
        <w:rPr>
          <w:sz w:val="26"/>
          <w:szCs w:val="26"/>
        </w:rPr>
        <w:t>обеспечивает повышение квалификации и методическое сопровождение учителей по курируемым предметам, проводит семинары, конференции, РМО; организует аттестацию учителей;</w:t>
      </w:r>
    </w:p>
    <w:p w:rsidR="00E95269" w:rsidRDefault="00E95269" w:rsidP="00E95269">
      <w:pPr>
        <w:pStyle w:val="a4"/>
        <w:numPr>
          <w:ilvl w:val="0"/>
          <w:numId w:val="7"/>
        </w:numPr>
        <w:rPr>
          <w:sz w:val="26"/>
          <w:szCs w:val="26"/>
        </w:rPr>
      </w:pPr>
      <w:r w:rsidRPr="00E95269">
        <w:rPr>
          <w:sz w:val="26"/>
          <w:szCs w:val="26"/>
        </w:rPr>
        <w:t>реализует местную политику в области изучения, развития, продвижения  гагаузского языка, истории, традиций и культуры гагаузского народа; составляет планы мероприятий к знаменательным и памятным датам в Гагаузии и отчеты по их выполнению; координирует  и организует внешкольные мероприятия на уровне учебных заведений, районов, Автономии;</w:t>
      </w:r>
    </w:p>
    <w:p w:rsidR="00E95269" w:rsidRPr="00E95269" w:rsidRDefault="00E95269" w:rsidP="00E95269">
      <w:pPr>
        <w:pStyle w:val="a4"/>
        <w:numPr>
          <w:ilvl w:val="0"/>
          <w:numId w:val="7"/>
        </w:numPr>
        <w:rPr>
          <w:sz w:val="26"/>
          <w:szCs w:val="26"/>
        </w:rPr>
      </w:pPr>
      <w:r w:rsidRPr="00E95269">
        <w:rPr>
          <w:sz w:val="26"/>
          <w:szCs w:val="26"/>
        </w:rPr>
        <w:t>организует работу по разработке и рецензированию учебно-дидактических пособий для учащихся и учителей;</w:t>
      </w:r>
      <w:r>
        <w:rPr>
          <w:sz w:val="26"/>
          <w:szCs w:val="26"/>
        </w:rPr>
        <w:t xml:space="preserve"> </w:t>
      </w:r>
      <w:r w:rsidRPr="00E95269">
        <w:rPr>
          <w:sz w:val="26"/>
          <w:szCs w:val="26"/>
        </w:rPr>
        <w:t>инспектирует школы, курирует деятельность учебных заведений</w:t>
      </w:r>
      <w:r>
        <w:rPr>
          <w:sz w:val="26"/>
          <w:szCs w:val="26"/>
        </w:rPr>
        <w:t>.</w:t>
      </w:r>
    </w:p>
    <w:p w:rsidR="005D0003" w:rsidRPr="001D5E02" w:rsidRDefault="005D0003" w:rsidP="004F2C88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5E0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 требования  к </w:t>
      </w:r>
      <w:r w:rsidR="00E95269" w:rsidRPr="001D5E02">
        <w:rPr>
          <w:rFonts w:ascii="Times New Roman" w:hAnsi="Times New Roman" w:cs="Times New Roman"/>
          <w:b/>
          <w:sz w:val="24"/>
          <w:szCs w:val="24"/>
          <w:u w:val="single"/>
        </w:rPr>
        <w:t>главному специалисту</w:t>
      </w:r>
    </w:p>
    <w:p w:rsidR="001D5E02" w:rsidRPr="001D5E02" w:rsidRDefault="001D5E02" w:rsidP="001D5E0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5E02">
        <w:rPr>
          <w:rFonts w:ascii="Times New Roman" w:eastAsia="Times New Roman" w:hAnsi="Times New Roman" w:cs="Times New Roman"/>
          <w:sz w:val="24"/>
          <w:szCs w:val="24"/>
        </w:rPr>
        <w:t>- 1 год профессионального опыта в соответствующей области;</w:t>
      </w:r>
    </w:p>
    <w:p w:rsidR="004F2C88" w:rsidRPr="001D5E02" w:rsidRDefault="001D5E02" w:rsidP="001D5E02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D5E02">
        <w:rPr>
          <w:rFonts w:ascii="Times New Roman" w:eastAsia="Times New Roman" w:hAnsi="Times New Roman" w:cs="Times New Roman"/>
          <w:sz w:val="24"/>
          <w:szCs w:val="24"/>
        </w:rPr>
        <w:t xml:space="preserve"> навыки пользования компьютером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E02" w:rsidRDefault="001D5E02" w:rsidP="005D0003">
      <w:pPr>
        <w:pStyle w:val="a4"/>
        <w:ind w:left="-567" w:firstLine="360"/>
        <w:rPr>
          <w:b/>
        </w:rPr>
      </w:pPr>
    </w:p>
    <w:p w:rsidR="005D0003" w:rsidRPr="007406CA" w:rsidRDefault="005D0003" w:rsidP="00540553">
      <w:pPr>
        <w:pStyle w:val="a4"/>
        <w:ind w:left="-142" w:firstLine="360"/>
        <w:rPr>
          <w:b/>
        </w:rPr>
      </w:pPr>
      <w:r w:rsidRPr="007406CA">
        <w:rPr>
          <w:b/>
        </w:rPr>
        <w:lastRenderedPageBreak/>
        <w:t>Основные условия для поступления на государственную должность</w:t>
      </w:r>
      <w:proofErr w:type="gramStart"/>
      <w:r w:rsidRPr="007406CA">
        <w:rPr>
          <w:b/>
        </w:rPr>
        <w:t xml:space="preserve"> :</w:t>
      </w:r>
      <w:proofErr w:type="gramEnd"/>
    </w:p>
    <w:p w:rsidR="005D0003" w:rsidRPr="007406CA" w:rsidRDefault="005D0003" w:rsidP="00540553">
      <w:pPr>
        <w:pStyle w:val="a4"/>
        <w:ind w:left="-142" w:firstLine="0"/>
      </w:pPr>
      <w:r w:rsidRPr="007406CA">
        <w:t xml:space="preserve">На государственную должность может поступить лицо, которое отвечает следующим условиям: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является гражданином Республики Молдова;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владеет государственным языком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обладает полной дееспособностью;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не достигло возраста, необходимого для получения права на пенсию по возрасту;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годно по состоянию здоровья согласно медицинскому заключению, выданному уполномоченным медицинским учреждением, к исполнению государственной должности, если для соответствующей должности установлены особые требования в отношении здоровья.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имеет необходимое образование, предусмотренное для соответствующей государственной должности;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соответствует специфическим требованиям для занятия некоторых государственных должностей;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 xml:space="preserve">не имеет непогашенных судимостей за умышленные преступления; </w:t>
      </w:r>
    </w:p>
    <w:p w:rsidR="005D0003" w:rsidRPr="007406CA" w:rsidRDefault="005D0003" w:rsidP="00540553">
      <w:pPr>
        <w:pStyle w:val="a4"/>
        <w:numPr>
          <w:ilvl w:val="0"/>
          <w:numId w:val="2"/>
        </w:numPr>
        <w:ind w:left="-142"/>
      </w:pPr>
      <w:r w:rsidRPr="007406CA">
        <w:t>не лишено права занимать определенные должности или заниматься определенной деятельностью в качестве основного или дополнительного наказания вследствие окончательного судебного приговора, которым установлен этот запрет;</w:t>
      </w:r>
    </w:p>
    <w:p w:rsidR="005D0003" w:rsidRPr="007406CA" w:rsidRDefault="005D0003" w:rsidP="005D0003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D0003" w:rsidRPr="007406CA" w:rsidRDefault="005D0003" w:rsidP="005D0003">
      <w:pPr>
        <w:pStyle w:val="a4"/>
        <w:ind w:left="-567" w:firstLine="0"/>
        <w:rPr>
          <w:rFonts w:eastAsia="Times New Roman"/>
        </w:rPr>
      </w:pPr>
      <w:r w:rsidRPr="007406CA">
        <w:rPr>
          <w:rFonts w:eastAsia="Times New Roman"/>
        </w:rPr>
        <w:t>Кандидаты в срок, указанный в информации об условиях проведения конкурса, подают документы для участия в конкурсе</w:t>
      </w:r>
      <w:r>
        <w:rPr>
          <w:rFonts w:eastAsia="Times New Roman"/>
        </w:rPr>
        <w:t xml:space="preserve"> лично или по почте</w:t>
      </w:r>
      <w:r w:rsidRPr="007406CA">
        <w:rPr>
          <w:rFonts w:eastAsia="Times New Roman"/>
        </w:rPr>
        <w:t xml:space="preserve">, которые содержат: </w:t>
      </w:r>
    </w:p>
    <w:p w:rsidR="005D0003" w:rsidRPr="00455D3D" w:rsidRDefault="005D0003" w:rsidP="005D00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 xml:space="preserve">) анкету участника; </w:t>
      </w:r>
    </w:p>
    <w:p w:rsidR="005D0003" w:rsidRPr="00455D3D" w:rsidRDefault="005D0003" w:rsidP="005D00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proofErr w:type="spell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 xml:space="preserve">) копию удостоверения личности; </w:t>
      </w:r>
    </w:p>
    <w:p w:rsidR="005D0003" w:rsidRPr="00455D3D" w:rsidRDefault="005D0003" w:rsidP="005D00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proofErr w:type="spell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 xml:space="preserve">) копии дипломов об образовании и удостоверений об окончании курсов повышения квалификации и/или специализации; </w:t>
      </w:r>
    </w:p>
    <w:p w:rsidR="005D0003" w:rsidRPr="00455D3D" w:rsidRDefault="005D0003" w:rsidP="005D00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proofErr w:type="spell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 xml:space="preserve">) копию трудовой книжки; </w:t>
      </w:r>
    </w:p>
    <w:p w:rsidR="005D0003" w:rsidRPr="00455D3D" w:rsidRDefault="005D0003" w:rsidP="005D00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 xml:space="preserve">) медицинскую справку, свидетельствующую, что данное лицо дееспособно с медицинской точки зрения, физически и психически, для исполнения возложенных должностных обязанностей; </w:t>
      </w:r>
    </w:p>
    <w:p w:rsidR="005D0003" w:rsidRPr="00455D3D" w:rsidRDefault="005D0003" w:rsidP="005D00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proofErr w:type="spell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) справку о несудимости;</w:t>
      </w:r>
    </w:p>
    <w:p w:rsidR="005D0003" w:rsidRPr="00455D3D" w:rsidRDefault="005D0003" w:rsidP="005D00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proofErr w:type="spell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 xml:space="preserve">) документы, подтверждающие предоставление волонтерских услуг, если кандидат посчитает это </w:t>
      </w:r>
      <w:proofErr w:type="gramStart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>необходимым</w:t>
      </w:r>
      <w:proofErr w:type="gramEnd"/>
      <w:r w:rsidRPr="00455D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5D0003" w:rsidRPr="007406CA" w:rsidRDefault="005D0003" w:rsidP="005D0003">
      <w:pPr>
        <w:pStyle w:val="a4"/>
        <w:ind w:left="-567"/>
      </w:pPr>
      <w:r w:rsidRPr="007406CA">
        <w:t xml:space="preserve">Копии представляемых документов могут быть заверены нотариусом или предъявлены вместе с оригиналами для проверки их достоверности. </w:t>
      </w:r>
    </w:p>
    <w:p w:rsidR="005D0003" w:rsidRDefault="005D0003" w:rsidP="005D00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03" w:rsidRPr="007406CA" w:rsidRDefault="005D0003" w:rsidP="005D000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6CA">
        <w:rPr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5D0003" w:rsidRDefault="005D0003" w:rsidP="005D00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06CA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документы</w:t>
      </w:r>
      <w:r w:rsidR="004F2C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государственного служащего</w:t>
      </w:r>
    </w:p>
    <w:p w:rsidR="004F2C88" w:rsidRPr="007406CA" w:rsidRDefault="004F2C88" w:rsidP="005D00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0003" w:rsidRPr="007406CA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06CA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Республики Молдова, </w:t>
      </w:r>
      <w:proofErr w:type="gramStart"/>
      <w:r w:rsidRPr="007406CA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7406CA">
        <w:rPr>
          <w:rFonts w:ascii="Times New Roman" w:eastAsia="Times New Roman" w:hAnsi="Times New Roman" w:cs="Times New Roman"/>
          <w:sz w:val="24"/>
          <w:szCs w:val="24"/>
        </w:rPr>
        <w:t xml:space="preserve"> 29.07.1994 </w:t>
      </w:r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//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Мониторул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Офичиал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1, 12.08.1994</w:t>
      </w:r>
    </w:p>
    <w:p w:rsidR="005D0003" w:rsidRPr="007406CA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06CA">
        <w:rPr>
          <w:rFonts w:ascii="Times New Roman" w:eastAsia="Times New Roman" w:hAnsi="Times New Roman" w:cs="Times New Roman"/>
          <w:sz w:val="24"/>
          <w:szCs w:val="24"/>
        </w:rPr>
        <w:t xml:space="preserve">Закон о доступе к информации № 982 от 11.05.2000 </w:t>
      </w:r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//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Мониторул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Офичиал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88-90/664, 28.07.2000</w:t>
      </w:r>
    </w:p>
    <w:p w:rsidR="005D0003" w:rsidRPr="007406CA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06CA">
        <w:rPr>
          <w:rFonts w:ascii="Times New Roman" w:eastAsia="Times New Roman" w:hAnsi="Times New Roman" w:cs="Times New Roman"/>
          <w:sz w:val="24"/>
          <w:szCs w:val="24"/>
        </w:rPr>
        <w:t xml:space="preserve">Закон о подаче петиций №190 от 19.07.1994 </w:t>
      </w:r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//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Мониторул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Офичиал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4/47, 08.09.1994</w:t>
      </w:r>
    </w:p>
    <w:p w:rsidR="005D0003" w:rsidRPr="00AE69D8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406CA">
        <w:rPr>
          <w:rFonts w:ascii="Times New Roman" w:eastAsia="Times New Roman" w:hAnsi="Times New Roman" w:cs="Times New Roman"/>
          <w:sz w:val="24"/>
          <w:szCs w:val="24"/>
        </w:rPr>
        <w:t xml:space="preserve">Кодекс Республики Молдова об образовании № 152 от 17.07.2014 </w:t>
      </w:r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//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Мониторул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>Офичиал</w:t>
      </w:r>
      <w:proofErr w:type="spellEnd"/>
      <w:r w:rsidRPr="007406CA">
        <w:rPr>
          <w:rFonts w:ascii="Times New Roman" w:eastAsia="Times New Roman" w:hAnsi="Times New Roman" w:cs="Times New Roman"/>
          <w:iCs/>
          <w:sz w:val="24"/>
          <w:szCs w:val="24"/>
        </w:rPr>
        <w:t xml:space="preserve"> 319-324/634, 24.10.2014</w:t>
      </w:r>
    </w:p>
    <w:p w:rsidR="004F2C88" w:rsidRPr="004F2C88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Закон АТО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Гагаузия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об образовании № 68-</w:t>
      </w:r>
      <w:r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XXXII/V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от 28.04.2016 г.//Официальный бюллетень Гагаузии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EKSPRES</w:t>
      </w:r>
      <w:r w:rsidRPr="00AE69D8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KANON</w:t>
      </w:r>
      <w:r w:rsidRPr="00E27E0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№ 27-28 (235-236) от 17.06.2016 года</w:t>
      </w:r>
      <w:r w:rsidR="004F2C88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4F2C88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>Постановление Правительства РМ «Об оплате труда государственных служащих» № 331  от  28.05.2012  //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Мониторул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Офичиал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№ 104-108/371 от 01.06.2012</w:t>
      </w:r>
    </w:p>
    <w:p w:rsidR="004F2C88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 xml:space="preserve">Закон  «О государственной должности и статусе государственного служащего                 N 158-XVI  от  04.07.2008 // 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Мониторул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Офичиал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N 230-232/840 от 23.12.2008</w:t>
      </w:r>
    </w:p>
    <w:p w:rsidR="004F2C88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>Закон «О системе оплаты труда государственных служащих» № 48  от  22.03.2012 //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Мониторул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Офичиал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№ 63/213 от 31.03.2012</w:t>
      </w:r>
    </w:p>
    <w:p w:rsidR="005D0003" w:rsidRPr="004F2C88" w:rsidRDefault="005D0003" w:rsidP="00540553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F2C88">
        <w:rPr>
          <w:rFonts w:ascii="Times New Roman" w:hAnsi="Times New Roman" w:cs="Times New Roman"/>
          <w:sz w:val="24"/>
          <w:szCs w:val="24"/>
        </w:rPr>
        <w:t xml:space="preserve">Закон об утверждении Единого классификатора государственных должностей № 155  от  21.07.2011 // 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Мониторул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C88">
        <w:rPr>
          <w:rFonts w:ascii="Times New Roman" w:hAnsi="Times New Roman" w:cs="Times New Roman"/>
          <w:sz w:val="24"/>
          <w:szCs w:val="24"/>
        </w:rPr>
        <w:t>Офичиал</w:t>
      </w:r>
      <w:proofErr w:type="spellEnd"/>
      <w:r w:rsidRPr="004F2C88">
        <w:rPr>
          <w:rFonts w:ascii="Times New Roman" w:hAnsi="Times New Roman" w:cs="Times New Roman"/>
          <w:sz w:val="24"/>
          <w:szCs w:val="24"/>
        </w:rPr>
        <w:t xml:space="preserve"> № 164-165/480 от 04.10.2011 </w:t>
      </w:r>
    </w:p>
    <w:p w:rsidR="005D0003" w:rsidRPr="006B0224" w:rsidRDefault="005D0003" w:rsidP="0054055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D0003" w:rsidRPr="006B0224" w:rsidRDefault="005D0003" w:rsidP="0054055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0224">
        <w:rPr>
          <w:rFonts w:ascii="Times New Roman" w:hAnsi="Times New Roman" w:cs="Times New Roman"/>
          <w:b/>
          <w:i/>
          <w:sz w:val="24"/>
          <w:szCs w:val="24"/>
        </w:rPr>
        <w:t>Нормативные акты в области СМИ</w:t>
      </w:r>
    </w:p>
    <w:p w:rsidR="005D0003" w:rsidRPr="006B0224" w:rsidRDefault="005D0003" w:rsidP="00540553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142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 телевидения и радио Республики Молдова N 260-XVI  от  27.07.2006 //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Мониторул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Офичиал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131-133/679, 18.08.2006</w:t>
      </w:r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 о свободе выражения мнения  № 64  от 23.04.2010 //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Мониторул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Офичиал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117-118/355, 09.07.2010</w:t>
      </w:r>
    </w:p>
    <w:p w:rsidR="005D0003" w:rsidRPr="006B0224" w:rsidRDefault="005D0003" w:rsidP="00540553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142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прозрачности процесса принятия решений 239-XVI от  13.11.2008//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Мониторул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Офичиал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215-217/798, 05.12.2008</w:t>
      </w:r>
    </w:p>
    <w:p w:rsidR="005D0003" w:rsidRPr="006B0224" w:rsidRDefault="005D0003" w:rsidP="00540553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142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печати № 243-XIII  от 26.10.94 //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Мониторул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Офичиал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2/12, 12.01.1995</w:t>
      </w:r>
    </w:p>
    <w:p w:rsidR="005D0003" w:rsidRPr="006B0224" w:rsidRDefault="005D0003" w:rsidP="00540553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142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о подразделении по информированию и связи со средствами массовой информации органа центрального публичного управления № 1211 от 27.12.2010 г. //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Мониторул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Офичиал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16-17/6, 21.01.2011</w:t>
      </w:r>
    </w:p>
    <w:p w:rsidR="005D0003" w:rsidRPr="006B0224" w:rsidRDefault="005D0003" w:rsidP="00540553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142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Координационного совета по телевидению и радио  о Кодексе поведения 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радиовещателей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127 от 26.12.2007 //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Мониторул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>Офичиал</w:t>
      </w:r>
      <w:proofErr w:type="spellEnd"/>
      <w:r w:rsidRPr="006B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21-24/54, 01.02.2008</w:t>
      </w:r>
    </w:p>
    <w:p w:rsidR="005161D3" w:rsidRDefault="005161D3" w:rsidP="005D0003">
      <w:pPr>
        <w:ind w:left="-567"/>
      </w:pPr>
    </w:p>
    <w:sectPr w:rsidR="005161D3" w:rsidSect="004F2C88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839"/>
    <w:multiLevelType w:val="hybridMultilevel"/>
    <w:tmpl w:val="F3EAE102"/>
    <w:lvl w:ilvl="0" w:tplc="BC547A8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5AFE"/>
    <w:multiLevelType w:val="hybridMultilevel"/>
    <w:tmpl w:val="0944D73E"/>
    <w:lvl w:ilvl="0" w:tplc="13B6A7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55239"/>
    <w:multiLevelType w:val="hybridMultilevel"/>
    <w:tmpl w:val="4DFE7B3E"/>
    <w:lvl w:ilvl="0" w:tplc="02B0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837B7"/>
    <w:multiLevelType w:val="hybridMultilevel"/>
    <w:tmpl w:val="5DA4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02190"/>
    <w:multiLevelType w:val="hybridMultilevel"/>
    <w:tmpl w:val="A9D27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C239A"/>
    <w:multiLevelType w:val="hybridMultilevel"/>
    <w:tmpl w:val="F2903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C7B12"/>
    <w:multiLevelType w:val="hybridMultilevel"/>
    <w:tmpl w:val="5FE65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83C50"/>
    <w:multiLevelType w:val="hybridMultilevel"/>
    <w:tmpl w:val="5A6E8596"/>
    <w:lvl w:ilvl="0" w:tplc="53369D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03"/>
    <w:rsid w:val="000F25C5"/>
    <w:rsid w:val="001D5E02"/>
    <w:rsid w:val="00455D3D"/>
    <w:rsid w:val="004F2C88"/>
    <w:rsid w:val="005161D3"/>
    <w:rsid w:val="00540553"/>
    <w:rsid w:val="005D0003"/>
    <w:rsid w:val="00772E81"/>
    <w:rsid w:val="00B96E4B"/>
    <w:rsid w:val="00C91D8C"/>
    <w:rsid w:val="00E9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000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rma">
    <w:name w:val="forma"/>
    <w:basedOn w:val="a"/>
    <w:rsid w:val="001D5E02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8</cp:revision>
  <dcterms:created xsi:type="dcterms:W3CDTF">2017-12-05T06:36:00Z</dcterms:created>
  <dcterms:modified xsi:type="dcterms:W3CDTF">2017-12-05T07:18:00Z</dcterms:modified>
</cp:coreProperties>
</file>