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C7" w:rsidRPr="002766C7" w:rsidRDefault="002766C7" w:rsidP="002766C7">
      <w:pPr>
        <w:pStyle w:val="5"/>
        <w:jc w:val="right"/>
        <w:rPr>
          <w:rFonts w:eastAsia="Calibri"/>
          <w:i/>
          <w:caps/>
          <w:sz w:val="24"/>
          <w:szCs w:val="24"/>
          <w:lang w:val="ru-RU" w:eastAsia="en-US"/>
        </w:rPr>
      </w:pPr>
      <w:r w:rsidRPr="002766C7">
        <w:rPr>
          <w:rFonts w:eastAsia="Calibri"/>
          <w:i/>
          <w:caps/>
          <w:sz w:val="24"/>
          <w:szCs w:val="24"/>
          <w:lang w:val="ru-RU" w:eastAsia="en-US"/>
        </w:rPr>
        <w:t>П</w:t>
      </w:r>
      <w:r w:rsidRPr="002766C7">
        <w:rPr>
          <w:rFonts w:eastAsia="Calibri"/>
          <w:i/>
          <w:sz w:val="24"/>
          <w:szCs w:val="24"/>
          <w:lang w:val="ru-RU" w:eastAsia="en-US"/>
        </w:rPr>
        <w:t xml:space="preserve">риложение </w:t>
      </w:r>
      <w:r w:rsidR="001F40E2">
        <w:rPr>
          <w:rFonts w:eastAsia="Calibri"/>
          <w:i/>
          <w:sz w:val="24"/>
          <w:szCs w:val="24"/>
          <w:lang w:val="ru-RU" w:eastAsia="en-US"/>
        </w:rPr>
        <w:t>8</w:t>
      </w:r>
    </w:p>
    <w:p w:rsidR="00276AE2" w:rsidRPr="002766C7" w:rsidRDefault="00276AE2" w:rsidP="00704FF7">
      <w:pPr>
        <w:pStyle w:val="5"/>
        <w:rPr>
          <w:rFonts w:eastAsia="Calibri"/>
          <w:b w:val="0"/>
          <w:sz w:val="28"/>
          <w:szCs w:val="28"/>
          <w:lang w:val="ru-RU" w:eastAsia="en-US"/>
        </w:rPr>
      </w:pPr>
      <w:r w:rsidRPr="002766C7">
        <w:rPr>
          <w:rFonts w:eastAsia="Calibri"/>
          <w:caps/>
          <w:sz w:val="28"/>
          <w:szCs w:val="28"/>
          <w:lang w:val="ru-RU" w:eastAsia="en-US"/>
        </w:rPr>
        <w:t>П</w:t>
      </w:r>
      <w:r w:rsidR="00704FF7" w:rsidRPr="002766C7">
        <w:rPr>
          <w:rFonts w:eastAsia="Calibri"/>
          <w:sz w:val="28"/>
          <w:szCs w:val="28"/>
          <w:lang w:val="ru-RU" w:eastAsia="en-US"/>
        </w:rPr>
        <w:t>лан</w:t>
      </w:r>
      <w:r w:rsidR="00704FF7" w:rsidRPr="002766C7">
        <w:rPr>
          <w:rFonts w:eastAsia="Calibri"/>
          <w:caps/>
          <w:sz w:val="28"/>
          <w:szCs w:val="28"/>
          <w:lang w:val="ru-RU" w:eastAsia="en-US"/>
        </w:rPr>
        <w:t xml:space="preserve"> </w:t>
      </w:r>
      <w:r w:rsidRPr="002766C7">
        <w:rPr>
          <w:rFonts w:eastAsia="Calibri"/>
          <w:sz w:val="28"/>
          <w:szCs w:val="28"/>
          <w:lang w:val="ru-RU" w:eastAsia="en-US"/>
        </w:rPr>
        <w:t xml:space="preserve">мероприятий </w:t>
      </w:r>
      <w:r w:rsidR="00704FF7" w:rsidRPr="002766C7">
        <w:rPr>
          <w:rFonts w:eastAsia="Calibri"/>
          <w:sz w:val="28"/>
          <w:szCs w:val="28"/>
          <w:lang w:val="ru-RU" w:eastAsia="en-US"/>
        </w:rPr>
        <w:br/>
        <w:t xml:space="preserve">Главного управления образования </w:t>
      </w:r>
      <w:r w:rsidRPr="002766C7">
        <w:rPr>
          <w:rFonts w:eastAsia="Calibri"/>
          <w:sz w:val="28"/>
          <w:szCs w:val="28"/>
          <w:lang w:val="ru-RU" w:eastAsia="en-US"/>
        </w:rPr>
        <w:t>по реализации Программы по расширению сферы</w:t>
      </w:r>
    </w:p>
    <w:p w:rsidR="00276AE2" w:rsidRPr="002766C7" w:rsidRDefault="00276AE2" w:rsidP="00801BD2">
      <w:pPr>
        <w:spacing w:line="20" w:lineRule="atLeast"/>
        <w:jc w:val="center"/>
        <w:rPr>
          <w:rFonts w:eastAsia="Calibri"/>
          <w:b/>
          <w:sz w:val="28"/>
          <w:szCs w:val="28"/>
          <w:lang w:val="ru-RU" w:eastAsia="en-US"/>
        </w:rPr>
      </w:pPr>
      <w:r w:rsidRPr="002766C7">
        <w:rPr>
          <w:rFonts w:eastAsia="Calibri"/>
          <w:b/>
          <w:sz w:val="28"/>
          <w:szCs w:val="28"/>
          <w:lang w:val="ru-RU" w:eastAsia="en-US"/>
        </w:rPr>
        <w:t xml:space="preserve">применения </w:t>
      </w:r>
      <w:r w:rsidR="00DB78C2" w:rsidRPr="002766C7">
        <w:rPr>
          <w:rFonts w:eastAsia="Calibri"/>
          <w:b/>
          <w:sz w:val="28"/>
          <w:szCs w:val="28"/>
          <w:lang w:val="ru-RU" w:eastAsia="en-US"/>
        </w:rPr>
        <w:t>гагаузского языка на 20</w:t>
      </w:r>
      <w:r w:rsidR="000D0A0E" w:rsidRPr="002766C7">
        <w:rPr>
          <w:rFonts w:eastAsia="Calibri"/>
          <w:b/>
          <w:sz w:val="28"/>
          <w:szCs w:val="28"/>
          <w:lang w:val="ru-RU" w:eastAsia="en-US"/>
        </w:rPr>
        <w:t>20</w:t>
      </w:r>
      <w:r w:rsidR="00506A1B" w:rsidRPr="002766C7"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2766C7">
        <w:rPr>
          <w:rFonts w:eastAsia="Calibri"/>
          <w:b/>
          <w:sz w:val="28"/>
          <w:szCs w:val="28"/>
          <w:lang w:val="ru-RU" w:eastAsia="en-US"/>
        </w:rPr>
        <w:t>г.</w:t>
      </w:r>
    </w:p>
    <w:p w:rsidR="00276AE2" w:rsidRPr="002766C7" w:rsidRDefault="00276AE2" w:rsidP="00BA667C">
      <w:pPr>
        <w:ind w:firstLine="708"/>
        <w:jc w:val="both"/>
        <w:rPr>
          <w:sz w:val="28"/>
          <w:szCs w:val="28"/>
          <w:lang w:val="ru-RU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3969"/>
        <w:gridCol w:w="3402"/>
        <w:gridCol w:w="1701"/>
        <w:gridCol w:w="2552"/>
        <w:gridCol w:w="3260"/>
      </w:tblGrid>
      <w:tr w:rsidR="0059695F" w:rsidRPr="000D0A0E" w:rsidTr="0059695F">
        <w:tc>
          <w:tcPr>
            <w:tcW w:w="567" w:type="dxa"/>
          </w:tcPr>
          <w:p w:rsidR="00276AE2" w:rsidRPr="00047A82" w:rsidRDefault="00276AE2" w:rsidP="00276AE2">
            <w:pPr>
              <w:spacing w:line="20" w:lineRule="atLeast"/>
              <w:jc w:val="center"/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proofErr w:type="gramStart"/>
            <w:r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  <w:r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>/</w:t>
            </w:r>
            <w:proofErr w:type="spellStart"/>
            <w:r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>п</w:t>
            </w:r>
            <w:proofErr w:type="spellEnd"/>
          </w:p>
        </w:tc>
        <w:tc>
          <w:tcPr>
            <w:tcW w:w="3969" w:type="dxa"/>
          </w:tcPr>
          <w:p w:rsidR="00276AE2" w:rsidRPr="00047A82" w:rsidRDefault="00276AE2" w:rsidP="00276AE2">
            <w:pPr>
              <w:spacing w:line="20" w:lineRule="atLeast"/>
              <w:jc w:val="center"/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>Мероприятия</w:t>
            </w:r>
          </w:p>
        </w:tc>
        <w:tc>
          <w:tcPr>
            <w:tcW w:w="3402" w:type="dxa"/>
          </w:tcPr>
          <w:p w:rsidR="00276AE2" w:rsidRPr="00047A82" w:rsidRDefault="00276AE2" w:rsidP="00276AE2">
            <w:pPr>
              <w:spacing w:line="20" w:lineRule="atLeast"/>
              <w:jc w:val="center"/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>Ответственные</w:t>
            </w:r>
          </w:p>
        </w:tc>
        <w:tc>
          <w:tcPr>
            <w:tcW w:w="1701" w:type="dxa"/>
          </w:tcPr>
          <w:p w:rsidR="00276AE2" w:rsidRPr="00047A82" w:rsidRDefault="00276AE2" w:rsidP="0059695F">
            <w:pPr>
              <w:spacing w:line="20" w:lineRule="atLeast"/>
              <w:jc w:val="center"/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>Срок реализации</w:t>
            </w:r>
          </w:p>
        </w:tc>
        <w:tc>
          <w:tcPr>
            <w:tcW w:w="2552" w:type="dxa"/>
          </w:tcPr>
          <w:p w:rsidR="00276AE2" w:rsidRPr="00047A82" w:rsidRDefault="007C2E0E" w:rsidP="0059695F">
            <w:pPr>
              <w:spacing w:line="20" w:lineRule="atLeast"/>
              <w:jc w:val="center"/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Сумма </w:t>
            </w:r>
            <w:r w:rsidR="00276AE2" w:rsidRPr="00047A82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 финансирования</w:t>
            </w:r>
            <w:r w:rsidR="000D0A0E">
              <w:rPr>
                <w:rFonts w:eastAsia="Calibri"/>
                <w:b/>
                <w:sz w:val="24"/>
                <w:szCs w:val="24"/>
                <w:lang w:val="ru-RU" w:eastAsia="en-US"/>
              </w:rPr>
              <w:br/>
              <w:t xml:space="preserve">тыс. леев </w:t>
            </w:r>
          </w:p>
        </w:tc>
        <w:tc>
          <w:tcPr>
            <w:tcW w:w="3260" w:type="dxa"/>
          </w:tcPr>
          <w:p w:rsidR="00276AE2" w:rsidRPr="00047A82" w:rsidRDefault="00D51AB3" w:rsidP="00276AE2">
            <w:pPr>
              <w:spacing w:line="20" w:lineRule="atLeast"/>
              <w:jc w:val="both"/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Показатель </w:t>
            </w:r>
          </w:p>
        </w:tc>
      </w:tr>
      <w:tr w:rsidR="0059695F" w:rsidRPr="008E492E" w:rsidTr="0059695F">
        <w:tc>
          <w:tcPr>
            <w:tcW w:w="567" w:type="dxa"/>
          </w:tcPr>
          <w:p w:rsidR="00276AE2" w:rsidRPr="00047A82" w:rsidRDefault="00E94710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1</w:t>
            </w:r>
            <w:r w:rsidR="00276AE2" w:rsidRPr="00047A82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969" w:type="dxa"/>
          </w:tcPr>
          <w:p w:rsidR="00276AE2" w:rsidRPr="00847B37" w:rsidRDefault="00E94710" w:rsidP="00C50601">
            <w:pPr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847B37">
              <w:rPr>
                <w:sz w:val="24"/>
                <w:szCs w:val="24"/>
                <w:lang w:val="ru-RU"/>
              </w:rPr>
              <w:t>Утверждение единых требований для всех дошкольных образовательных учреждений по созданию гагаузской языковой среды.</w:t>
            </w:r>
            <w:r w:rsidR="001F5D9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C50601">
              <w:rPr>
                <w:color w:val="FF0000"/>
                <w:sz w:val="24"/>
                <w:szCs w:val="24"/>
                <w:lang w:val="ru-RU"/>
              </w:rPr>
              <w:t>с</w:t>
            </w:r>
            <w:r w:rsidR="001F5D97" w:rsidRPr="001F5D97">
              <w:rPr>
                <w:color w:val="FF0000"/>
                <w:sz w:val="24"/>
                <w:szCs w:val="24"/>
                <w:lang w:val="ru-RU"/>
              </w:rPr>
              <w:t>т</w:t>
            </w:r>
            <w:proofErr w:type="spellEnd"/>
            <w:proofErr w:type="gramEnd"/>
            <w:r w:rsidR="001F5D97" w:rsidRPr="001F5D97">
              <w:rPr>
                <w:color w:val="FF0000"/>
                <w:sz w:val="24"/>
                <w:szCs w:val="24"/>
                <w:lang w:val="ru-RU"/>
              </w:rPr>
              <w:t xml:space="preserve"> 8</w:t>
            </w:r>
          </w:p>
        </w:tc>
        <w:tc>
          <w:tcPr>
            <w:tcW w:w="3402" w:type="dxa"/>
          </w:tcPr>
          <w:p w:rsidR="00276AE2" w:rsidRPr="00847B37" w:rsidRDefault="00276AE2" w:rsidP="000A4D68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 xml:space="preserve">Главное </w:t>
            </w:r>
            <w:r w:rsidR="000A4D68" w:rsidRPr="00847B37">
              <w:rPr>
                <w:rFonts w:eastAsia="Calibri"/>
                <w:sz w:val="24"/>
                <w:szCs w:val="24"/>
                <w:lang w:val="ru-RU" w:eastAsia="en-US"/>
              </w:rPr>
              <w:t>У</w:t>
            </w: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>правление образования Гагауз</w:t>
            </w:r>
            <w:r w:rsidR="00E94710" w:rsidRPr="00847B37">
              <w:rPr>
                <w:rFonts w:eastAsia="Calibri"/>
                <w:sz w:val="24"/>
                <w:szCs w:val="24"/>
                <w:lang w:val="ru-RU" w:eastAsia="en-US"/>
              </w:rPr>
              <w:t>ии</w:t>
            </w:r>
            <w:r w:rsidR="00C63734" w:rsidRPr="00847B37">
              <w:rPr>
                <w:rFonts w:eastAsia="Calibri"/>
                <w:sz w:val="24"/>
                <w:szCs w:val="24"/>
                <w:lang w:val="ru-RU" w:eastAsia="en-US"/>
              </w:rPr>
              <w:br/>
              <w:t>руководители дошкольных образовательных учреждений;</w:t>
            </w:r>
            <w:r w:rsidR="00730E6B" w:rsidRPr="00847B37">
              <w:rPr>
                <w:rFonts w:eastAsia="Calibri"/>
                <w:sz w:val="24"/>
                <w:szCs w:val="24"/>
                <w:lang w:val="ru-RU" w:eastAsia="en-US"/>
              </w:rPr>
              <w:br/>
              <w:t>(Отдел дошкольного образования)</w:t>
            </w:r>
          </w:p>
        </w:tc>
        <w:tc>
          <w:tcPr>
            <w:tcW w:w="1701" w:type="dxa"/>
          </w:tcPr>
          <w:p w:rsidR="00276AE2" w:rsidRPr="00847B37" w:rsidRDefault="00E94710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>2019</w:t>
            </w:r>
            <w:r w:rsidR="00D51AB3" w:rsidRPr="00847B37">
              <w:rPr>
                <w:rFonts w:eastAsia="Calibri"/>
                <w:sz w:val="24"/>
                <w:szCs w:val="24"/>
                <w:lang w:val="ru-RU" w:eastAsia="en-US"/>
              </w:rPr>
              <w:t>-2020</w:t>
            </w:r>
            <w:r w:rsidR="00635AC3" w:rsidRPr="00847B37">
              <w:rPr>
                <w:rFonts w:eastAsia="Calibri"/>
                <w:sz w:val="24"/>
                <w:szCs w:val="24"/>
                <w:lang w:val="ru-RU" w:eastAsia="en-US"/>
              </w:rPr>
              <w:br/>
            </w:r>
            <w:r w:rsidR="00D51AB3" w:rsidRPr="00847B37">
              <w:rPr>
                <w:rFonts w:eastAsia="Calibri"/>
                <w:sz w:val="24"/>
                <w:szCs w:val="24"/>
                <w:lang w:val="ru-RU" w:eastAsia="en-US"/>
              </w:rPr>
              <w:t xml:space="preserve"> уч.</w:t>
            </w: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 xml:space="preserve"> год</w:t>
            </w:r>
          </w:p>
        </w:tc>
        <w:tc>
          <w:tcPr>
            <w:tcW w:w="2552" w:type="dxa"/>
          </w:tcPr>
          <w:p w:rsidR="00276AE2" w:rsidRPr="00847B37" w:rsidRDefault="00276AE2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276AE2" w:rsidRPr="00847B37" w:rsidRDefault="00EC40D5" w:rsidP="00EC40D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>Издан п</w:t>
            </w:r>
            <w:r w:rsidR="00D51AB3" w:rsidRPr="00847B37">
              <w:rPr>
                <w:rFonts w:eastAsia="Calibri"/>
                <w:sz w:val="24"/>
                <w:szCs w:val="24"/>
                <w:lang w:val="ru-RU" w:eastAsia="en-US"/>
              </w:rPr>
              <w:t xml:space="preserve">риказ </w:t>
            </w: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 xml:space="preserve">ГУО </w:t>
            </w:r>
            <w:r w:rsidR="00D51AB3" w:rsidRPr="00847B37">
              <w:rPr>
                <w:rFonts w:eastAsia="Calibri"/>
                <w:sz w:val="24"/>
                <w:szCs w:val="24"/>
                <w:lang w:val="ru-RU" w:eastAsia="en-US"/>
              </w:rPr>
              <w:t xml:space="preserve">об установлении единых требований </w:t>
            </w: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 xml:space="preserve">по созданию языковой среды в учреждениях дошкольного образования </w:t>
            </w:r>
          </w:p>
        </w:tc>
      </w:tr>
      <w:tr w:rsidR="0059695F" w:rsidRPr="008E492E" w:rsidTr="0059695F">
        <w:tc>
          <w:tcPr>
            <w:tcW w:w="567" w:type="dxa"/>
          </w:tcPr>
          <w:p w:rsidR="00276AE2" w:rsidRPr="00047A82" w:rsidRDefault="00E94710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2</w:t>
            </w:r>
            <w:r w:rsidR="00276AE2" w:rsidRPr="00047A82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969" w:type="dxa"/>
          </w:tcPr>
          <w:p w:rsidR="00276AE2" w:rsidRPr="00F319D1" w:rsidRDefault="00276AE2" w:rsidP="00C50601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Введение преподавания предмета «Изобразительное искусство» в дошкольных учреждениях на гагаузском языке</w:t>
            </w:r>
            <w:r w:rsidR="001F5D97" w:rsidRPr="00F319D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.  ч.2</w:t>
            </w:r>
            <w:r w:rsidR="009927FC" w:rsidRPr="00F319D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.</w:t>
            </w:r>
            <w:r w:rsidR="001F5D97" w:rsidRPr="00F319D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="00C5060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</w:t>
            </w:r>
            <w:r w:rsidR="001F5D97" w:rsidRPr="00F319D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т</w:t>
            </w:r>
            <w:proofErr w:type="spellEnd"/>
            <w:proofErr w:type="gramEnd"/>
            <w:r w:rsidR="001F5D97" w:rsidRPr="00F319D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8</w:t>
            </w:r>
          </w:p>
        </w:tc>
        <w:tc>
          <w:tcPr>
            <w:tcW w:w="3402" w:type="dxa"/>
          </w:tcPr>
          <w:p w:rsidR="00276AE2" w:rsidRPr="00F319D1" w:rsidRDefault="00276AE2" w:rsidP="0059695F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Главное </w:t>
            </w:r>
            <w:r w:rsidR="000A4D68" w:rsidRPr="00F319D1">
              <w:rPr>
                <w:rFonts w:eastAsia="Calibri"/>
                <w:sz w:val="24"/>
                <w:szCs w:val="24"/>
                <w:lang w:val="ru-RU" w:eastAsia="en-US"/>
              </w:rPr>
              <w:t>У</w:t>
            </w: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правление образования Гагаузии, руководители дошкольных образовательных учреждений, прим</w:t>
            </w:r>
            <w:r w:rsidR="000A4D68" w:rsidRPr="00F319D1">
              <w:rPr>
                <w:rFonts w:eastAsia="Calibri"/>
                <w:sz w:val="24"/>
                <w:szCs w:val="24"/>
                <w:lang w:val="ru-RU" w:eastAsia="en-US"/>
              </w:rPr>
              <w:t>э</w:t>
            </w: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рии населенных пунктов</w:t>
            </w:r>
          </w:p>
        </w:tc>
        <w:tc>
          <w:tcPr>
            <w:tcW w:w="1701" w:type="dxa"/>
          </w:tcPr>
          <w:p w:rsidR="00276AE2" w:rsidRPr="00F319D1" w:rsidRDefault="00CB2CC0" w:rsidP="00635AC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с 20</w:t>
            </w:r>
            <w:r w:rsidR="00635AC3" w:rsidRPr="00F319D1">
              <w:rPr>
                <w:rFonts w:eastAsia="Calibri"/>
                <w:sz w:val="24"/>
                <w:szCs w:val="24"/>
                <w:lang w:val="ru-RU" w:eastAsia="en-US"/>
              </w:rPr>
              <w:t>20</w:t>
            </w: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-20</w:t>
            </w:r>
            <w:r w:rsidR="00635AC3" w:rsidRPr="00F319D1">
              <w:rPr>
                <w:rFonts w:eastAsia="Calibri"/>
                <w:sz w:val="24"/>
                <w:szCs w:val="24"/>
                <w:lang w:val="ru-RU" w:eastAsia="en-US"/>
              </w:rPr>
              <w:t>21</w:t>
            </w:r>
            <w:r w:rsidR="00276AE2"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уч</w:t>
            </w:r>
            <w:r w:rsidR="00635AC3" w:rsidRPr="00F319D1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  <w:r w:rsidR="00276AE2"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года</w:t>
            </w:r>
          </w:p>
        </w:tc>
        <w:tc>
          <w:tcPr>
            <w:tcW w:w="2552" w:type="dxa"/>
          </w:tcPr>
          <w:p w:rsidR="00276AE2" w:rsidRPr="00F319D1" w:rsidRDefault="00276AE2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276AE2" w:rsidRPr="00F319D1" w:rsidRDefault="00633653" w:rsidP="008E492E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Определение </w:t>
            </w:r>
            <w:proofErr w:type="spellStart"/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пилотных</w:t>
            </w:r>
            <w:proofErr w:type="spellEnd"/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детских садов</w:t>
            </w:r>
            <w:r w:rsidR="00F71016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F71016" w:rsidRPr="008E492E">
              <w:rPr>
                <w:rFonts w:eastAsia="Calibri"/>
                <w:sz w:val="24"/>
                <w:szCs w:val="24"/>
                <w:lang w:val="ru-RU" w:eastAsia="en-US"/>
              </w:rPr>
              <w:t>(в приоритете сады</w:t>
            </w:r>
            <w:r w:rsidR="008E492E">
              <w:rPr>
                <w:rFonts w:eastAsia="Calibri"/>
                <w:sz w:val="24"/>
                <w:szCs w:val="24"/>
                <w:lang w:val="ru-RU" w:eastAsia="en-US"/>
              </w:rPr>
              <w:t>,</w:t>
            </w:r>
            <w:r w:rsidR="00F71016" w:rsidRPr="008E492E">
              <w:rPr>
                <w:rFonts w:eastAsia="Calibri"/>
                <w:sz w:val="24"/>
                <w:szCs w:val="24"/>
                <w:lang w:val="ru-RU" w:eastAsia="en-US"/>
              </w:rPr>
              <w:t xml:space="preserve"> участвующие в программе </w:t>
            </w:r>
            <w:r w:rsidR="00FC5811" w:rsidRPr="008E492E">
              <w:rPr>
                <w:rFonts w:eastAsia="Calibri"/>
                <w:sz w:val="24"/>
                <w:szCs w:val="24"/>
                <w:lang w:eastAsia="en-US"/>
              </w:rPr>
              <w:t>ANTEM</w:t>
            </w:r>
            <w:r w:rsidR="00FC5811" w:rsidRPr="008E492E">
              <w:rPr>
                <w:rFonts w:eastAsia="Calibri"/>
                <w:sz w:val="24"/>
                <w:szCs w:val="24"/>
                <w:lang w:val="ru-RU" w:eastAsia="en-US"/>
              </w:rPr>
              <w:t>)</w:t>
            </w:r>
            <w:r w:rsidRPr="008E492E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Издание приказа</w:t>
            </w:r>
            <w:r w:rsidR="007128C4"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ГУО </w:t>
            </w: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о преподавании </w:t>
            </w:r>
            <w:r w:rsidR="007128C4" w:rsidRPr="00F319D1">
              <w:rPr>
                <w:rFonts w:eastAsia="Calibri"/>
                <w:sz w:val="24"/>
                <w:szCs w:val="24"/>
                <w:lang w:val="ru-RU" w:eastAsia="en-US"/>
              </w:rPr>
              <w:t>предмета «Изобразительное искусство» в дошкольных учреждениях на гагаузском языке</w:t>
            </w:r>
            <w:r w:rsidR="008E492E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.</w:t>
            </w:r>
            <w:r w:rsidR="00321B16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:rsidR="0059695F" w:rsidRPr="008E492E" w:rsidTr="0059695F">
        <w:tc>
          <w:tcPr>
            <w:tcW w:w="567" w:type="dxa"/>
          </w:tcPr>
          <w:p w:rsidR="00276AE2" w:rsidRPr="00047A82" w:rsidRDefault="009927FC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3</w:t>
            </w:r>
            <w:r w:rsidR="00276AE2" w:rsidRPr="00047A82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969" w:type="dxa"/>
          </w:tcPr>
          <w:p w:rsidR="00276AE2" w:rsidRPr="00F319D1" w:rsidRDefault="003268D0" w:rsidP="00C50601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Проведение мероприятий в детских садах с обеспечением 50% их содержания на гагаузском языке</w:t>
            </w:r>
            <w:proofErr w:type="gramStart"/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  <w:proofErr w:type="gramEnd"/>
            <w:r w:rsidR="00F71016">
              <w:rPr>
                <w:rFonts w:eastAsia="Calibri"/>
                <w:sz w:val="24"/>
                <w:szCs w:val="24"/>
                <w:lang w:val="ru-RU" w:eastAsia="en-US"/>
              </w:rPr>
              <w:br/>
            </w:r>
            <w:proofErr w:type="gramStart"/>
            <w:r w:rsidR="00C5060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ч</w:t>
            </w:r>
            <w:proofErr w:type="gramEnd"/>
            <w:r w:rsidR="00F71016" w:rsidRPr="00C5060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. 4.</w:t>
            </w:r>
            <w:r w:rsidR="00BF1F8D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</w:t>
            </w:r>
            <w:r w:rsidR="00C5060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ст.</w:t>
            </w:r>
            <w:r w:rsidR="00F71016" w:rsidRPr="00C50601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8</w:t>
            </w:r>
          </w:p>
        </w:tc>
        <w:tc>
          <w:tcPr>
            <w:tcW w:w="3402" w:type="dxa"/>
          </w:tcPr>
          <w:p w:rsidR="00C50601" w:rsidRDefault="00276AE2" w:rsidP="00C50601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Главное </w:t>
            </w:r>
            <w:r w:rsidR="000A4D68" w:rsidRPr="00F319D1">
              <w:rPr>
                <w:rFonts w:eastAsia="Calibri"/>
                <w:sz w:val="24"/>
                <w:szCs w:val="24"/>
                <w:lang w:val="ru-RU" w:eastAsia="en-US"/>
              </w:rPr>
              <w:t>У</w:t>
            </w: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правление</w:t>
            </w:r>
            <w:r w:rsidR="00C50601">
              <w:rPr>
                <w:rFonts w:eastAsia="Calibri"/>
                <w:sz w:val="24"/>
                <w:szCs w:val="24"/>
                <w:lang w:val="ru-RU" w:eastAsia="en-US"/>
              </w:rPr>
              <w:br/>
            </w: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образования Гагаузии</w:t>
            </w:r>
            <w:r w:rsidR="00C131CD" w:rsidRPr="00F319D1">
              <w:rPr>
                <w:rFonts w:eastAsia="Calibri"/>
                <w:sz w:val="24"/>
                <w:szCs w:val="24"/>
                <w:lang w:val="ru-RU" w:eastAsia="en-US"/>
              </w:rPr>
              <w:t>;</w:t>
            </w:r>
          </w:p>
          <w:p w:rsidR="00276AE2" w:rsidRPr="00F319D1" w:rsidRDefault="00276AE2" w:rsidP="00BF1F8D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руководители дошкольных образовательных учреждений, педагоги дош</w:t>
            </w:r>
            <w:r w:rsidR="003268D0" w:rsidRPr="00F319D1">
              <w:rPr>
                <w:rFonts w:eastAsia="Calibri"/>
                <w:sz w:val="24"/>
                <w:szCs w:val="24"/>
                <w:lang w:val="ru-RU" w:eastAsia="en-US"/>
              </w:rPr>
              <w:t>кольного обучения</w:t>
            </w:r>
          </w:p>
        </w:tc>
        <w:tc>
          <w:tcPr>
            <w:tcW w:w="1701" w:type="dxa"/>
          </w:tcPr>
          <w:p w:rsidR="00276AE2" w:rsidRPr="00F319D1" w:rsidRDefault="00CE34BD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t>2019-2020</w:t>
            </w:r>
            <w:r w:rsidRPr="00847B37">
              <w:rPr>
                <w:rFonts w:eastAsia="Calibri"/>
                <w:sz w:val="24"/>
                <w:szCs w:val="24"/>
                <w:lang w:val="ru-RU" w:eastAsia="en-US"/>
              </w:rPr>
              <w:br/>
              <w:t xml:space="preserve"> уч. год</w:t>
            </w:r>
          </w:p>
        </w:tc>
        <w:tc>
          <w:tcPr>
            <w:tcW w:w="2552" w:type="dxa"/>
          </w:tcPr>
          <w:p w:rsidR="00276AE2" w:rsidRPr="00F319D1" w:rsidRDefault="00276AE2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276AE2" w:rsidRPr="00F319D1" w:rsidRDefault="00C131CD" w:rsidP="008E492E">
            <w:pPr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319D1">
              <w:rPr>
                <w:rFonts w:eastAsia="Calibri"/>
                <w:sz w:val="24"/>
                <w:szCs w:val="24"/>
                <w:lang w:val="ru-RU" w:eastAsia="en-US"/>
              </w:rPr>
              <w:t>Издан приказ ГУО о</w:t>
            </w:r>
            <w:r w:rsidR="009B3E7A" w:rsidRPr="00F319D1">
              <w:rPr>
                <w:rFonts w:eastAsia="Calibri"/>
                <w:sz w:val="24"/>
                <w:szCs w:val="24"/>
                <w:lang w:val="ru-RU" w:eastAsia="en-US"/>
              </w:rPr>
              <w:t>б утверждении</w:t>
            </w:r>
            <w:r w:rsidR="00F319D1"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F71016" w:rsidRPr="00F319D1">
              <w:rPr>
                <w:rFonts w:eastAsia="Calibri"/>
                <w:sz w:val="24"/>
                <w:szCs w:val="24"/>
                <w:lang w:val="ru-RU" w:eastAsia="en-US"/>
              </w:rPr>
              <w:t>обязательных</w:t>
            </w:r>
            <w:r w:rsidR="00F319D1"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9B3E7A" w:rsidRPr="00F319D1">
              <w:rPr>
                <w:rFonts w:eastAsia="Calibri"/>
                <w:sz w:val="24"/>
                <w:szCs w:val="24"/>
                <w:lang w:val="ru-RU" w:eastAsia="en-US"/>
              </w:rPr>
              <w:t xml:space="preserve"> мероприятий проводимых в детских дошкольных учреждений</w:t>
            </w:r>
            <w:r w:rsidR="00FC5811">
              <w:rPr>
                <w:rFonts w:eastAsia="Calibri"/>
                <w:sz w:val="24"/>
                <w:szCs w:val="24"/>
                <w:lang w:val="ru-RU" w:eastAsia="en-US"/>
              </w:rPr>
              <w:t>, с содержанием не менее 50% материала на гагаузском языке</w:t>
            </w:r>
          </w:p>
        </w:tc>
      </w:tr>
      <w:tr w:rsidR="00573050" w:rsidRPr="008E492E" w:rsidTr="0059695F">
        <w:tc>
          <w:tcPr>
            <w:tcW w:w="567" w:type="dxa"/>
          </w:tcPr>
          <w:p w:rsidR="00573050" w:rsidRPr="00047A82" w:rsidRDefault="00573050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4.</w:t>
            </w:r>
          </w:p>
        </w:tc>
        <w:tc>
          <w:tcPr>
            <w:tcW w:w="3969" w:type="dxa"/>
          </w:tcPr>
          <w:p w:rsidR="00573050" w:rsidRPr="009571BB" w:rsidRDefault="00573050" w:rsidP="0013674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highlight w:val="yellow"/>
                <w:lang w:val="ru-RU" w:eastAsia="en-US"/>
              </w:rPr>
            </w:pPr>
            <w:r w:rsidRPr="00BF1F8D">
              <w:rPr>
                <w:sz w:val="24"/>
                <w:szCs w:val="24"/>
                <w:lang w:val="ru-RU"/>
              </w:rPr>
              <w:t>Ходатайство  перед Министерством образования, культуры и исследований о</w:t>
            </w:r>
            <w:r w:rsidR="00847B37" w:rsidRPr="00BF1F8D">
              <w:rPr>
                <w:sz w:val="24"/>
                <w:szCs w:val="24"/>
                <w:lang w:val="ru-RU"/>
              </w:rPr>
              <w:t>б утверждении</w:t>
            </w:r>
            <w:r w:rsidR="00802B7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A1DDD">
              <w:rPr>
                <w:sz w:val="24"/>
                <w:szCs w:val="24"/>
                <w:lang w:val="ru-RU"/>
              </w:rPr>
              <w:t>пилотного</w:t>
            </w:r>
            <w:proofErr w:type="spellEnd"/>
            <w:r w:rsidR="00AA1DDD">
              <w:rPr>
                <w:sz w:val="24"/>
                <w:szCs w:val="24"/>
                <w:lang w:val="ru-RU"/>
              </w:rPr>
              <w:t xml:space="preserve"> </w:t>
            </w:r>
            <w:r w:rsidR="00802B7E">
              <w:rPr>
                <w:sz w:val="24"/>
                <w:szCs w:val="24"/>
                <w:lang w:val="ru-RU"/>
              </w:rPr>
              <w:t>Учебного</w:t>
            </w:r>
            <w:r w:rsidR="00AA1DDD">
              <w:rPr>
                <w:sz w:val="24"/>
                <w:szCs w:val="24"/>
                <w:lang w:val="ru-RU"/>
              </w:rPr>
              <w:t xml:space="preserve"> плана д</w:t>
            </w:r>
            <w:r w:rsidR="0081531B">
              <w:rPr>
                <w:sz w:val="24"/>
                <w:szCs w:val="24"/>
                <w:lang w:val="ru-RU"/>
              </w:rPr>
              <w:t>ля начальной школы, гимназии и лицеев с русским языком обучения</w:t>
            </w:r>
            <w:proofErr w:type="gramStart"/>
            <w:r w:rsidR="0081531B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="0081531B">
              <w:rPr>
                <w:sz w:val="24"/>
                <w:szCs w:val="24"/>
                <w:lang w:val="ru-RU"/>
              </w:rPr>
              <w:t xml:space="preserve"> </w:t>
            </w:r>
            <w:r w:rsidR="0081531B">
              <w:rPr>
                <w:sz w:val="24"/>
                <w:szCs w:val="24"/>
                <w:lang w:val="ru-RU"/>
              </w:rPr>
              <w:lastRenderedPageBreak/>
              <w:t xml:space="preserve">для учащихся </w:t>
            </w:r>
            <w:r w:rsidR="002F1F9E">
              <w:rPr>
                <w:sz w:val="24"/>
                <w:szCs w:val="24"/>
                <w:lang w:val="ru-RU"/>
              </w:rPr>
              <w:t>украинской , гагаузской и болгарской национальностей.</w:t>
            </w:r>
            <w:r w:rsidR="00136749">
              <w:rPr>
                <w:sz w:val="24"/>
                <w:szCs w:val="24"/>
                <w:lang w:val="ru-RU"/>
              </w:rPr>
              <w:br/>
            </w:r>
            <w:r w:rsidR="00136749" w:rsidRPr="00136749">
              <w:rPr>
                <w:color w:val="FF0000"/>
                <w:sz w:val="24"/>
                <w:szCs w:val="24"/>
                <w:lang w:val="ru-RU"/>
              </w:rPr>
              <w:t xml:space="preserve">ч.2 </w:t>
            </w:r>
            <w:proofErr w:type="spellStart"/>
            <w:r w:rsidR="00136749" w:rsidRPr="00136749">
              <w:rPr>
                <w:color w:val="FF0000"/>
                <w:sz w:val="24"/>
                <w:szCs w:val="24"/>
                <w:lang w:val="ru-RU"/>
              </w:rPr>
              <w:t>ст</w:t>
            </w:r>
            <w:proofErr w:type="spellEnd"/>
            <w:r w:rsidR="00136749" w:rsidRPr="00136749">
              <w:rPr>
                <w:color w:val="FF0000"/>
                <w:sz w:val="24"/>
                <w:szCs w:val="24"/>
                <w:lang w:val="ru-RU"/>
              </w:rPr>
              <w:t xml:space="preserve"> 9</w:t>
            </w:r>
            <w:r w:rsidR="00802B7E">
              <w:rPr>
                <w:sz w:val="24"/>
                <w:szCs w:val="24"/>
                <w:lang w:val="ru-RU"/>
              </w:rPr>
              <w:t xml:space="preserve"> </w:t>
            </w:r>
            <w:r w:rsidR="00847B37" w:rsidRPr="00BF1F8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573050" w:rsidRPr="00047A82" w:rsidRDefault="00573050" w:rsidP="00FC107F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BF1F8D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573050" w:rsidRPr="00047A82" w:rsidRDefault="00136749" w:rsidP="00136749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2020-2021 уч. год</w:t>
            </w:r>
          </w:p>
        </w:tc>
        <w:tc>
          <w:tcPr>
            <w:tcW w:w="2552" w:type="dxa"/>
          </w:tcPr>
          <w:p w:rsidR="00573050" w:rsidRPr="00047A82" w:rsidRDefault="00573050" w:rsidP="00FC107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573050" w:rsidRPr="00047A82" w:rsidRDefault="0040123A" w:rsidP="008E492E">
            <w:pPr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У</w:t>
            </w:r>
            <w:r w:rsidRPr="00BF1F8D">
              <w:rPr>
                <w:sz w:val="24"/>
                <w:szCs w:val="24"/>
                <w:lang w:val="ru-RU"/>
              </w:rPr>
              <w:t>твержден</w:t>
            </w:r>
            <w:r>
              <w:rPr>
                <w:sz w:val="24"/>
                <w:szCs w:val="24"/>
                <w:lang w:val="ru-RU"/>
              </w:rPr>
              <w:t xml:space="preserve"> пилотный Учебного плана для начальной школы, гимназии и лицеев с русским языком обучения</w:t>
            </w:r>
            <w:proofErr w:type="gramStart"/>
            <w:r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для учащихся украинской, гагаузской и </w:t>
            </w:r>
            <w:r>
              <w:rPr>
                <w:sz w:val="24"/>
                <w:szCs w:val="24"/>
                <w:lang w:val="ru-RU"/>
              </w:rPr>
              <w:lastRenderedPageBreak/>
              <w:t>болгарской национальностей,</w:t>
            </w:r>
            <w:r w:rsidR="00136749">
              <w:rPr>
                <w:sz w:val="24"/>
                <w:szCs w:val="24"/>
                <w:lang w:val="ru-RU"/>
              </w:rPr>
              <w:t xml:space="preserve"> с преподаванием на гагаузском языке двух предметов: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F1F8D">
              <w:rPr>
                <w:sz w:val="24"/>
                <w:szCs w:val="24"/>
                <w:lang w:val="ru-RU"/>
              </w:rPr>
              <w:t xml:space="preserve"> </w:t>
            </w:r>
            <w:r w:rsidR="002F1F9E" w:rsidRPr="00BF1F8D">
              <w:rPr>
                <w:b/>
                <w:bCs/>
                <w:sz w:val="24"/>
                <w:szCs w:val="24"/>
                <w:lang w:val="ru-RU"/>
              </w:rPr>
              <w:t>«</w:t>
            </w:r>
            <w:r w:rsidR="002F1F9E" w:rsidRPr="00BF1F8D">
              <w:rPr>
                <w:sz w:val="24"/>
                <w:szCs w:val="24"/>
                <w:lang w:val="ru-RU"/>
              </w:rPr>
              <w:t>Технологическое воспитание» и «Изобразительное искусство»</w:t>
            </w:r>
            <w:r w:rsidR="008E492E">
              <w:rPr>
                <w:sz w:val="24"/>
                <w:szCs w:val="24"/>
                <w:lang w:val="ru-RU"/>
              </w:rPr>
              <w:t>.</w:t>
            </w:r>
          </w:p>
        </w:tc>
      </w:tr>
      <w:tr w:rsidR="00067506" w:rsidRPr="008E492E" w:rsidTr="0059695F">
        <w:tc>
          <w:tcPr>
            <w:tcW w:w="567" w:type="dxa"/>
          </w:tcPr>
          <w:p w:rsidR="00067506" w:rsidRPr="00047A82" w:rsidRDefault="00067506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5.</w:t>
            </w:r>
          </w:p>
        </w:tc>
        <w:tc>
          <w:tcPr>
            <w:tcW w:w="3969" w:type="dxa"/>
          </w:tcPr>
          <w:p w:rsidR="00067506" w:rsidRPr="00F0310E" w:rsidRDefault="00067506" w:rsidP="0033529D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0310E">
              <w:rPr>
                <w:rFonts w:eastAsia="Calibri"/>
                <w:sz w:val="24"/>
                <w:szCs w:val="24"/>
                <w:lang w:val="ru-RU" w:eastAsia="en-US"/>
              </w:rPr>
              <w:t>Проведение в учреждениях д</w:t>
            </w:r>
            <w:proofErr w:type="gramStart"/>
            <w:r w:rsidRPr="00F0310E">
              <w:rPr>
                <w:rFonts w:eastAsia="Calibri"/>
                <w:sz w:val="24"/>
                <w:szCs w:val="24"/>
                <w:lang w:val="ru-RU" w:eastAsia="en-US"/>
              </w:rPr>
              <w:t>о-</w:t>
            </w:r>
            <w:proofErr w:type="gramEnd"/>
            <w:r w:rsidRPr="00F0310E">
              <w:rPr>
                <w:rFonts w:eastAsia="Calibri"/>
                <w:sz w:val="24"/>
                <w:szCs w:val="24"/>
                <w:lang w:val="ru-RU" w:eastAsia="en-US"/>
              </w:rPr>
              <w:t xml:space="preserve"> университетского образования Гагаузии не менее 40% внеклассных мероприятий на гагаузском языке</w:t>
            </w:r>
            <w:r w:rsidR="00F0310E">
              <w:rPr>
                <w:rFonts w:eastAsia="Calibri"/>
                <w:sz w:val="24"/>
                <w:szCs w:val="24"/>
                <w:lang w:val="ru-RU" w:eastAsia="en-US"/>
              </w:rPr>
              <w:br/>
            </w:r>
            <w:r w:rsidR="00F0310E" w:rsidRPr="00F0310E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ч.1 </w:t>
            </w:r>
            <w:proofErr w:type="spellStart"/>
            <w:r w:rsidR="00F0310E" w:rsidRPr="00F0310E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ст</w:t>
            </w:r>
            <w:proofErr w:type="spellEnd"/>
            <w:r w:rsidR="00F0310E" w:rsidRPr="00F0310E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 10</w:t>
            </w:r>
            <w:r w:rsidRPr="00F0310E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402" w:type="dxa"/>
          </w:tcPr>
          <w:p w:rsidR="00067506" w:rsidRPr="00F0310E" w:rsidRDefault="00067506" w:rsidP="0033529D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0310E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067506" w:rsidRPr="00F0310E" w:rsidRDefault="00067506" w:rsidP="0033529D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0310E">
              <w:rPr>
                <w:rFonts w:eastAsia="Calibri"/>
                <w:sz w:val="24"/>
                <w:szCs w:val="24"/>
                <w:lang w:val="ru-RU" w:eastAsia="en-US"/>
              </w:rPr>
              <w:t>2019-2020 уч. год</w:t>
            </w:r>
          </w:p>
        </w:tc>
        <w:tc>
          <w:tcPr>
            <w:tcW w:w="2552" w:type="dxa"/>
          </w:tcPr>
          <w:p w:rsidR="00067506" w:rsidRPr="00F0310E" w:rsidRDefault="00067506" w:rsidP="0033529D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067506" w:rsidRPr="00F0310E" w:rsidRDefault="00067506" w:rsidP="00F0310E">
            <w:pPr>
              <w:jc w:val="both"/>
              <w:rPr>
                <w:sz w:val="24"/>
                <w:szCs w:val="24"/>
                <w:lang w:val="ru-RU"/>
              </w:rPr>
            </w:pPr>
            <w:r w:rsidRPr="00F0310E">
              <w:rPr>
                <w:rFonts w:eastAsia="Calibri"/>
                <w:sz w:val="24"/>
                <w:szCs w:val="24"/>
                <w:lang w:val="ru-RU" w:eastAsia="en-US"/>
              </w:rPr>
              <w:t xml:space="preserve">Издан приказ ГУО об обязательном использовании гагаузского языка на официальных и внеклассных мероприятиях в учреждениях доуниверситетского образования </w:t>
            </w:r>
          </w:p>
        </w:tc>
      </w:tr>
      <w:tr w:rsidR="00067506" w:rsidRPr="008E492E" w:rsidTr="0059695F">
        <w:tc>
          <w:tcPr>
            <w:tcW w:w="567" w:type="dxa"/>
          </w:tcPr>
          <w:p w:rsidR="00067506" w:rsidRPr="00047A82" w:rsidRDefault="005F241C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3969" w:type="dxa"/>
          </w:tcPr>
          <w:p w:rsidR="00067506" w:rsidRPr="005F241C" w:rsidRDefault="00067506" w:rsidP="005F241C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5F241C">
              <w:rPr>
                <w:rFonts w:eastAsia="Calibri"/>
                <w:sz w:val="24"/>
                <w:szCs w:val="24"/>
                <w:lang w:val="ru-RU" w:eastAsia="en-US"/>
              </w:rPr>
              <w:t xml:space="preserve">Мониторинг преподавания на гагаузском языке дисциплины «Изобразительное искусство» в детских садах, и «Технологическое воспитание» и «Изобразительное искусство»- в </w:t>
            </w:r>
            <w:r w:rsidR="005F241C" w:rsidRPr="005F241C">
              <w:rPr>
                <w:rFonts w:eastAsia="Calibri"/>
                <w:sz w:val="24"/>
                <w:szCs w:val="24"/>
                <w:lang w:val="ru-RU" w:eastAsia="en-US"/>
              </w:rPr>
              <w:t>учебных заведениях</w:t>
            </w:r>
            <w:r w:rsidRPr="005F241C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  <w:r w:rsidR="0030588D">
              <w:rPr>
                <w:rFonts w:eastAsia="Calibri"/>
                <w:sz w:val="24"/>
                <w:szCs w:val="24"/>
                <w:lang w:val="ru-RU" w:eastAsia="en-US"/>
              </w:rPr>
              <w:br/>
            </w:r>
          </w:p>
        </w:tc>
        <w:tc>
          <w:tcPr>
            <w:tcW w:w="3402" w:type="dxa"/>
          </w:tcPr>
          <w:p w:rsidR="00067506" w:rsidRPr="005F241C" w:rsidRDefault="00067506" w:rsidP="005F241C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5F241C">
              <w:rPr>
                <w:rFonts w:eastAsia="Calibri"/>
                <w:sz w:val="24"/>
                <w:szCs w:val="24"/>
                <w:lang w:val="ru-RU" w:eastAsia="en-US"/>
              </w:rPr>
              <w:t xml:space="preserve"> Главное Управление образования Гагаузии, администрации учебных заведений</w:t>
            </w:r>
          </w:p>
        </w:tc>
        <w:tc>
          <w:tcPr>
            <w:tcW w:w="1701" w:type="dxa"/>
          </w:tcPr>
          <w:p w:rsidR="00067506" w:rsidRPr="005F241C" w:rsidRDefault="00F0310E" w:rsidP="005F241C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5F241C">
              <w:rPr>
                <w:rFonts w:eastAsia="Calibri"/>
                <w:sz w:val="24"/>
                <w:szCs w:val="24"/>
                <w:lang w:val="ru-RU" w:eastAsia="en-US"/>
              </w:rPr>
              <w:t>2020-2021</w:t>
            </w:r>
            <w:r w:rsidR="00067506" w:rsidRPr="005F241C">
              <w:rPr>
                <w:rFonts w:eastAsia="Calibri"/>
                <w:sz w:val="24"/>
                <w:szCs w:val="24"/>
                <w:lang w:val="ru-RU" w:eastAsia="en-US"/>
              </w:rPr>
              <w:t xml:space="preserve"> год</w:t>
            </w:r>
          </w:p>
        </w:tc>
        <w:tc>
          <w:tcPr>
            <w:tcW w:w="2552" w:type="dxa"/>
          </w:tcPr>
          <w:p w:rsidR="00067506" w:rsidRPr="005F241C" w:rsidRDefault="00067506" w:rsidP="005F241C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067506" w:rsidRPr="005F241C" w:rsidRDefault="005F241C" w:rsidP="005F241C">
            <w:pPr>
              <w:rPr>
                <w:rFonts w:eastAsia="Calibri"/>
                <w:sz w:val="24"/>
                <w:szCs w:val="24"/>
                <w:lang w:val="ru-RU" w:eastAsia="en-US"/>
              </w:rPr>
            </w:pPr>
            <w:r w:rsidRPr="005F241C">
              <w:rPr>
                <w:rFonts w:eastAsia="Calibri"/>
                <w:sz w:val="24"/>
                <w:szCs w:val="24"/>
                <w:lang w:val="ru-RU" w:eastAsia="en-US"/>
              </w:rPr>
              <w:t>Приказ ГУО по результатам мониторинга преподавания на гагаузском языке дисциплины «Изобразительное искусство» в детских садах, и «Технологическое воспитание» и «Изобразительное искусство»- в учебных заведениях.</w:t>
            </w:r>
          </w:p>
        </w:tc>
      </w:tr>
      <w:tr w:rsidR="0030588D" w:rsidRPr="008E492E" w:rsidTr="0059695F">
        <w:tc>
          <w:tcPr>
            <w:tcW w:w="567" w:type="dxa"/>
          </w:tcPr>
          <w:p w:rsidR="0030588D" w:rsidRPr="00047A82" w:rsidRDefault="00E65D28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7.</w:t>
            </w:r>
          </w:p>
        </w:tc>
        <w:tc>
          <w:tcPr>
            <w:tcW w:w="3969" w:type="dxa"/>
          </w:tcPr>
          <w:p w:rsidR="0030588D" w:rsidRPr="009869BD" w:rsidRDefault="0030588D" w:rsidP="00977F14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9869BD">
              <w:rPr>
                <w:rFonts w:eastAsia="Calibri"/>
                <w:sz w:val="24"/>
                <w:szCs w:val="24"/>
                <w:lang w:val="ru-RU" w:eastAsia="en-US"/>
              </w:rPr>
              <w:t>Осуществление перевода на гагаузский язык материалов по методике преподавания дисциплин «Технологическое воспитание» и «Изобразительное искусство» в начальной школе</w:t>
            </w:r>
            <w:r w:rsidR="00977F14">
              <w:rPr>
                <w:rFonts w:eastAsia="Calibri"/>
                <w:sz w:val="24"/>
                <w:szCs w:val="24"/>
                <w:lang w:val="ru-RU" w:eastAsia="en-US"/>
              </w:rPr>
              <w:t xml:space="preserve">. </w:t>
            </w:r>
            <w:r w:rsidRPr="009869BD">
              <w:rPr>
                <w:rFonts w:eastAsia="Calibri"/>
                <w:sz w:val="24"/>
                <w:szCs w:val="24"/>
                <w:lang w:val="ru-RU" w:eastAsia="en-US"/>
              </w:rPr>
              <w:t xml:space="preserve">                              </w:t>
            </w:r>
            <w:r w:rsidR="00853148" w:rsidRPr="009869BD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ч.2 </w:t>
            </w:r>
            <w:proofErr w:type="spellStart"/>
            <w:proofErr w:type="gramStart"/>
            <w:r w:rsidR="00853148" w:rsidRPr="009869BD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ст</w:t>
            </w:r>
            <w:proofErr w:type="spellEnd"/>
            <w:proofErr w:type="gramEnd"/>
            <w:r w:rsidR="00853148" w:rsidRPr="009869BD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12</w:t>
            </w:r>
          </w:p>
        </w:tc>
        <w:tc>
          <w:tcPr>
            <w:tcW w:w="3402" w:type="dxa"/>
          </w:tcPr>
          <w:p w:rsidR="0030588D" w:rsidRPr="009869BD" w:rsidRDefault="0030588D" w:rsidP="004206FC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9869BD">
              <w:rPr>
                <w:rFonts w:eastAsia="Calibri"/>
                <w:sz w:val="24"/>
                <w:szCs w:val="24"/>
                <w:lang w:val="ru-RU" w:eastAsia="en-US"/>
              </w:rPr>
              <w:t>Комратский Государственный университет</w:t>
            </w:r>
          </w:p>
        </w:tc>
        <w:tc>
          <w:tcPr>
            <w:tcW w:w="1701" w:type="dxa"/>
          </w:tcPr>
          <w:p w:rsidR="0030588D" w:rsidRPr="009869BD" w:rsidRDefault="009869BD" w:rsidP="003879FD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2019-</w:t>
            </w:r>
            <w:r w:rsidR="003879FD">
              <w:rPr>
                <w:rFonts w:eastAsia="Calibri"/>
                <w:sz w:val="24"/>
                <w:szCs w:val="24"/>
                <w:lang w:val="ru-RU" w:eastAsia="en-US"/>
              </w:rPr>
              <w:t xml:space="preserve"> первое полугодие 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2020г</w:t>
            </w:r>
            <w:r w:rsidR="003879FD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2552" w:type="dxa"/>
          </w:tcPr>
          <w:p w:rsidR="0030588D" w:rsidRPr="0080152F" w:rsidRDefault="00853148" w:rsidP="008751B3">
            <w:pPr>
              <w:spacing w:line="20" w:lineRule="atLeast"/>
              <w:jc w:val="center"/>
              <w:rPr>
                <w:rFonts w:eastAsia="Calibri"/>
                <w:color w:val="000000" w:themeColor="text1"/>
                <w:sz w:val="24"/>
                <w:szCs w:val="24"/>
                <w:lang w:val="ru-RU" w:eastAsia="en-US"/>
              </w:rPr>
            </w:pPr>
            <w:r w:rsidRPr="0080152F">
              <w:rPr>
                <w:rFonts w:eastAsia="Calibri"/>
                <w:color w:val="000000" w:themeColor="text1"/>
                <w:sz w:val="24"/>
                <w:szCs w:val="24"/>
                <w:lang w:val="ru-RU" w:eastAsia="en-US"/>
              </w:rPr>
              <w:t xml:space="preserve">18,0 </w:t>
            </w:r>
          </w:p>
        </w:tc>
        <w:tc>
          <w:tcPr>
            <w:tcW w:w="3260" w:type="dxa"/>
          </w:tcPr>
          <w:p w:rsidR="0030588D" w:rsidRPr="009869BD" w:rsidRDefault="00FC031F" w:rsidP="00210594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9869BD">
              <w:rPr>
                <w:rFonts w:eastAsia="Calibri"/>
                <w:sz w:val="24"/>
                <w:szCs w:val="24"/>
                <w:lang w:val="ru-RU" w:eastAsia="en-US"/>
              </w:rPr>
              <w:t xml:space="preserve">Переведены и </w:t>
            </w:r>
            <w:r w:rsidR="00210594">
              <w:rPr>
                <w:rFonts w:eastAsia="Calibri"/>
                <w:sz w:val="24"/>
                <w:szCs w:val="24"/>
                <w:lang w:val="ru-RU" w:eastAsia="en-US"/>
              </w:rPr>
              <w:t xml:space="preserve">переданы в ГУО </w:t>
            </w:r>
            <w:r w:rsidRPr="009869BD">
              <w:rPr>
                <w:rFonts w:eastAsia="Calibri"/>
                <w:sz w:val="24"/>
                <w:szCs w:val="24"/>
                <w:lang w:val="ru-RU" w:eastAsia="en-US"/>
              </w:rPr>
              <w:t xml:space="preserve"> материалы  по методике преподавания дисциплин «Технологическое воспитание» и «Изобразительное искусство»</w:t>
            </w:r>
            <w:r w:rsidR="00634421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:rsidR="003879FD" w:rsidRPr="008E492E" w:rsidTr="0059695F">
        <w:tc>
          <w:tcPr>
            <w:tcW w:w="567" w:type="dxa"/>
          </w:tcPr>
          <w:p w:rsidR="003879FD" w:rsidRPr="00047A82" w:rsidRDefault="00E65D28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8</w:t>
            </w:r>
            <w:r w:rsidR="003879FD" w:rsidRPr="00047A82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969" w:type="dxa"/>
          </w:tcPr>
          <w:p w:rsidR="003879FD" w:rsidRPr="00047A82" w:rsidRDefault="003879FD" w:rsidP="00977F14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Обеспечение перевода на гагаузский язык материалов по методике преподавания </w:t>
            </w: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дисциплины «Изобразительное искусство» для дошкольного образования</w:t>
            </w:r>
            <w:proofErr w:type="gramStart"/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977F14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1C27AC" w:rsidRPr="001C27AC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ч3 </w:t>
            </w:r>
            <w:proofErr w:type="spellStart"/>
            <w:r w:rsidR="001C27AC" w:rsidRPr="001C27AC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ст</w:t>
            </w:r>
            <w:proofErr w:type="spellEnd"/>
            <w:r w:rsidR="001C27AC" w:rsidRPr="001C27AC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12</w:t>
            </w:r>
          </w:p>
        </w:tc>
        <w:tc>
          <w:tcPr>
            <w:tcW w:w="3402" w:type="dxa"/>
          </w:tcPr>
          <w:p w:rsidR="003879FD" w:rsidRPr="00047A82" w:rsidRDefault="003879FD" w:rsidP="009E6E13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Комратский Государственный университет</w:t>
            </w:r>
          </w:p>
        </w:tc>
        <w:tc>
          <w:tcPr>
            <w:tcW w:w="1701" w:type="dxa"/>
          </w:tcPr>
          <w:p w:rsidR="003879FD" w:rsidRPr="00047A82" w:rsidRDefault="003879FD" w:rsidP="009E6E1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2019- первое полугодие 2020г.</w:t>
            </w:r>
          </w:p>
        </w:tc>
        <w:tc>
          <w:tcPr>
            <w:tcW w:w="2552" w:type="dxa"/>
          </w:tcPr>
          <w:p w:rsidR="003879FD" w:rsidRPr="006823A2" w:rsidRDefault="003879FD" w:rsidP="008751B3">
            <w:pPr>
              <w:spacing w:line="20" w:lineRule="atLeast"/>
              <w:jc w:val="center"/>
              <w:rPr>
                <w:rFonts w:eastAsia="Calibri"/>
                <w:color w:val="000000" w:themeColor="text1"/>
                <w:sz w:val="24"/>
                <w:szCs w:val="24"/>
                <w:lang w:val="ru-RU" w:eastAsia="en-US"/>
              </w:rPr>
            </w:pPr>
            <w:r w:rsidRPr="006823A2">
              <w:rPr>
                <w:rFonts w:eastAsia="Calibri"/>
                <w:color w:val="000000" w:themeColor="text1"/>
                <w:sz w:val="24"/>
                <w:szCs w:val="24"/>
                <w:lang w:val="ru-RU" w:eastAsia="en-US"/>
              </w:rPr>
              <w:t xml:space="preserve">18,0 </w:t>
            </w:r>
          </w:p>
        </w:tc>
        <w:tc>
          <w:tcPr>
            <w:tcW w:w="3260" w:type="dxa"/>
          </w:tcPr>
          <w:p w:rsidR="003879FD" w:rsidRPr="00047A82" w:rsidRDefault="00977F14" w:rsidP="00210594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9869BD">
              <w:rPr>
                <w:rFonts w:eastAsia="Calibri"/>
                <w:sz w:val="24"/>
                <w:szCs w:val="24"/>
                <w:lang w:val="ru-RU" w:eastAsia="en-US"/>
              </w:rPr>
              <w:t xml:space="preserve">Переведены и </w:t>
            </w:r>
            <w:r w:rsidR="00210594">
              <w:rPr>
                <w:rFonts w:eastAsia="Calibri"/>
                <w:sz w:val="24"/>
                <w:szCs w:val="24"/>
                <w:lang w:val="ru-RU" w:eastAsia="en-US"/>
              </w:rPr>
              <w:t>переданы в ГУО</w:t>
            </w:r>
            <w:r w:rsidR="00151420">
              <w:rPr>
                <w:rFonts w:eastAsia="Calibri"/>
                <w:sz w:val="24"/>
                <w:szCs w:val="24"/>
                <w:lang w:val="ru-RU" w:eastAsia="en-US"/>
              </w:rPr>
              <w:t xml:space="preserve">  </w:t>
            </w:r>
            <w:r w:rsidR="001C27AC"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материалов по методике преподавания </w:t>
            </w:r>
            <w:r w:rsidR="001C27AC" w:rsidRPr="00047A82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дисциплины «Изобразительное искусство» для дошкольного образования</w:t>
            </w:r>
            <w:r w:rsidR="008E492E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</w:tr>
      <w:tr w:rsidR="003879FD" w:rsidRPr="008E492E" w:rsidTr="0059695F">
        <w:tc>
          <w:tcPr>
            <w:tcW w:w="567" w:type="dxa"/>
          </w:tcPr>
          <w:p w:rsidR="003879FD" w:rsidRPr="00047A82" w:rsidRDefault="00E65D28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9</w:t>
            </w:r>
            <w:r w:rsidR="003879FD" w:rsidRPr="00047A82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969" w:type="dxa"/>
          </w:tcPr>
          <w:p w:rsidR="003879FD" w:rsidRPr="000A720D" w:rsidRDefault="00151420" w:rsidP="00151420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 xml:space="preserve">Издание методики преподавания дисциплин «Технологическое воспитание» и «Изобразительное искусство» в начальной школе.   </w:t>
            </w:r>
          </w:p>
        </w:tc>
        <w:tc>
          <w:tcPr>
            <w:tcW w:w="3402" w:type="dxa"/>
          </w:tcPr>
          <w:p w:rsidR="003879FD" w:rsidRPr="000A720D" w:rsidRDefault="00151420" w:rsidP="00276AE2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3879FD" w:rsidRPr="000A720D" w:rsidRDefault="00151420" w:rsidP="00151420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 xml:space="preserve"> первое полугодие 2020г.</w:t>
            </w:r>
          </w:p>
        </w:tc>
        <w:tc>
          <w:tcPr>
            <w:tcW w:w="2552" w:type="dxa"/>
          </w:tcPr>
          <w:p w:rsidR="003879FD" w:rsidRPr="000A720D" w:rsidRDefault="00151420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 xml:space="preserve">24,0 </w:t>
            </w:r>
          </w:p>
        </w:tc>
        <w:tc>
          <w:tcPr>
            <w:tcW w:w="3260" w:type="dxa"/>
          </w:tcPr>
          <w:p w:rsidR="003879FD" w:rsidRPr="000A720D" w:rsidRDefault="00151420" w:rsidP="000A720D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 xml:space="preserve">Издана методика преподавания </w:t>
            </w:r>
            <w:r w:rsidR="000A720D" w:rsidRPr="000A720D">
              <w:rPr>
                <w:rFonts w:eastAsia="Calibri"/>
                <w:sz w:val="24"/>
                <w:szCs w:val="24"/>
                <w:lang w:val="ru-RU" w:eastAsia="en-US"/>
              </w:rPr>
              <w:t>предметов: «Технологическое воспитание» и «Изобразительное искусство» в начальной школе на гагаузском языке</w:t>
            </w:r>
          </w:p>
        </w:tc>
      </w:tr>
      <w:tr w:rsidR="00674C41" w:rsidRPr="008E492E" w:rsidTr="0059695F">
        <w:tc>
          <w:tcPr>
            <w:tcW w:w="567" w:type="dxa"/>
          </w:tcPr>
          <w:p w:rsidR="00674C41" w:rsidRPr="00047A82" w:rsidRDefault="00E65D28" w:rsidP="00276AE2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10</w:t>
            </w:r>
            <w:r w:rsidR="00674C41" w:rsidRPr="00047A82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969" w:type="dxa"/>
          </w:tcPr>
          <w:p w:rsidR="00674C41" w:rsidRPr="00674C41" w:rsidRDefault="00674C41" w:rsidP="00F73A16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674C41">
              <w:rPr>
                <w:rFonts w:eastAsia="Calibri"/>
                <w:sz w:val="24"/>
                <w:szCs w:val="24"/>
                <w:lang w:val="ru-RU" w:eastAsia="en-US"/>
              </w:rPr>
              <w:t>Издание методики преподавания дисциплины «Изобразительное искусство» для дошкольного образования</w:t>
            </w:r>
          </w:p>
        </w:tc>
        <w:tc>
          <w:tcPr>
            <w:tcW w:w="3402" w:type="dxa"/>
          </w:tcPr>
          <w:p w:rsidR="00674C41" w:rsidRPr="00674C41" w:rsidRDefault="00674C41" w:rsidP="003D7DB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674C41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674C41" w:rsidRPr="00674C41" w:rsidRDefault="00674C41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674C41">
              <w:rPr>
                <w:rFonts w:eastAsia="Calibri"/>
                <w:sz w:val="24"/>
                <w:szCs w:val="24"/>
                <w:lang w:val="ru-RU" w:eastAsia="en-US"/>
              </w:rPr>
              <w:t>первое полугодие 2020г.</w:t>
            </w:r>
          </w:p>
        </w:tc>
        <w:tc>
          <w:tcPr>
            <w:tcW w:w="2552" w:type="dxa"/>
          </w:tcPr>
          <w:p w:rsidR="00674C41" w:rsidRPr="00674C41" w:rsidRDefault="00674C41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674C41">
              <w:rPr>
                <w:rFonts w:eastAsia="Calibri"/>
                <w:sz w:val="24"/>
                <w:szCs w:val="24"/>
                <w:lang w:val="ru-RU" w:eastAsia="en-US"/>
              </w:rPr>
              <w:t xml:space="preserve">24,0 </w:t>
            </w:r>
          </w:p>
        </w:tc>
        <w:tc>
          <w:tcPr>
            <w:tcW w:w="3260" w:type="dxa"/>
          </w:tcPr>
          <w:p w:rsidR="00674C41" w:rsidRPr="00674C41" w:rsidRDefault="00674C41" w:rsidP="00F73A16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674C41">
              <w:rPr>
                <w:rFonts w:eastAsia="Calibri"/>
                <w:sz w:val="24"/>
                <w:szCs w:val="24"/>
                <w:lang w:val="ru-RU" w:eastAsia="en-US"/>
              </w:rPr>
              <w:t>Издана методика преподавания предметов: «Изобразительное искусство» для дошкольного образования  на гагаузском языке</w:t>
            </w:r>
          </w:p>
        </w:tc>
      </w:tr>
      <w:tr w:rsidR="00D810C7" w:rsidRPr="008E492E" w:rsidTr="0059695F">
        <w:tc>
          <w:tcPr>
            <w:tcW w:w="567" w:type="dxa"/>
          </w:tcPr>
          <w:p w:rsidR="00D810C7" w:rsidRPr="00047A82" w:rsidRDefault="00D810C7" w:rsidP="00E65D28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1</w:t>
            </w:r>
            <w:r w:rsidR="00E65D28">
              <w:rPr>
                <w:rFonts w:eastAsia="Calibri"/>
                <w:sz w:val="24"/>
                <w:szCs w:val="24"/>
                <w:lang w:val="ru-RU" w:eastAsia="en-US"/>
              </w:rPr>
              <w:t>1</w:t>
            </w: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3969" w:type="dxa"/>
          </w:tcPr>
          <w:p w:rsidR="00D810C7" w:rsidRPr="00CB190B" w:rsidRDefault="00D810C7" w:rsidP="00FF6740">
            <w:pPr>
              <w:spacing w:line="20" w:lineRule="atLeast"/>
              <w:jc w:val="both"/>
              <w:rPr>
                <w:rFonts w:eastAsia="Calibri"/>
                <w:color w:val="FF0000"/>
                <w:sz w:val="24"/>
                <w:szCs w:val="24"/>
                <w:highlight w:val="yellow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Создание двух рабочих групп для обеспечения переводов источников и документов </w:t>
            </w:r>
            <w:proofErr w:type="gramStart"/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с</w:t>
            </w:r>
            <w:proofErr w:type="gramEnd"/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 гагаузского и на гагаузский язык.</w:t>
            </w:r>
            <w:r w:rsidR="00F17D5B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F17D5B" w:rsidRPr="00F17D5B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Ч.5 ст. 12</w:t>
            </w:r>
          </w:p>
        </w:tc>
        <w:tc>
          <w:tcPr>
            <w:tcW w:w="3402" w:type="dxa"/>
          </w:tcPr>
          <w:p w:rsidR="00D810C7" w:rsidRPr="00047A82" w:rsidRDefault="00D810C7" w:rsidP="00C46090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Комратский Государственный университет</w:t>
            </w:r>
          </w:p>
        </w:tc>
        <w:tc>
          <w:tcPr>
            <w:tcW w:w="1701" w:type="dxa"/>
          </w:tcPr>
          <w:p w:rsidR="00D810C7" w:rsidRPr="00047A82" w:rsidRDefault="00F17D5B" w:rsidP="00FF33D5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2019г.</w:t>
            </w:r>
          </w:p>
        </w:tc>
        <w:tc>
          <w:tcPr>
            <w:tcW w:w="2552" w:type="dxa"/>
          </w:tcPr>
          <w:p w:rsidR="00D810C7" w:rsidRPr="00047A82" w:rsidRDefault="00D810C7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D810C7" w:rsidRDefault="00D810C7" w:rsidP="009927FC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Издано распоряжение КГУ о создании</w:t>
            </w:r>
            <w:r w:rsidR="00FA5E9F">
              <w:rPr>
                <w:rFonts w:eastAsia="Calibri"/>
                <w:sz w:val="24"/>
                <w:szCs w:val="24"/>
                <w:lang w:val="ru-RU" w:eastAsia="en-US"/>
              </w:rPr>
              <w:t xml:space="preserve"> двух 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рабоч</w:t>
            </w:r>
            <w:r w:rsidR="00FA5E9F">
              <w:rPr>
                <w:rFonts w:eastAsia="Calibri"/>
                <w:sz w:val="24"/>
                <w:szCs w:val="24"/>
                <w:lang w:val="ru-RU" w:eastAsia="en-US"/>
              </w:rPr>
              <w:t>их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групп.</w:t>
            </w:r>
          </w:p>
          <w:p w:rsidR="00D810C7" w:rsidRPr="00047A82" w:rsidRDefault="00D810C7" w:rsidP="00F17D5B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FA5E9F">
              <w:rPr>
                <w:rFonts w:eastAsia="Calibri"/>
                <w:sz w:val="24"/>
                <w:szCs w:val="24"/>
                <w:lang w:val="ru-RU" w:eastAsia="en-US"/>
              </w:rPr>
              <w:t xml:space="preserve">Работа рабочих группы для </w:t>
            </w:r>
            <w:r w:rsidR="00F17D5B">
              <w:rPr>
                <w:rFonts w:eastAsia="Calibri"/>
                <w:sz w:val="24"/>
                <w:szCs w:val="24"/>
                <w:lang w:val="ru-RU" w:eastAsia="en-US"/>
              </w:rPr>
              <w:t>обеспе</w:t>
            </w:r>
            <w:r w:rsidR="00FA5E9F">
              <w:rPr>
                <w:rFonts w:eastAsia="Calibri"/>
                <w:sz w:val="24"/>
                <w:szCs w:val="24"/>
                <w:lang w:val="ru-RU" w:eastAsia="en-US"/>
              </w:rPr>
              <w:t>чения пере</w:t>
            </w:r>
            <w:r w:rsidR="00F17D5B">
              <w:rPr>
                <w:rFonts w:eastAsia="Calibri"/>
                <w:sz w:val="24"/>
                <w:szCs w:val="24"/>
                <w:lang w:val="ru-RU" w:eastAsia="en-US"/>
              </w:rPr>
              <w:t>водов источников и документов.</w:t>
            </w:r>
            <w:r w:rsidR="00FA5E9F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:rsidR="00D810C7" w:rsidRPr="008E492E" w:rsidTr="0059695F">
        <w:tc>
          <w:tcPr>
            <w:tcW w:w="567" w:type="dxa"/>
          </w:tcPr>
          <w:p w:rsidR="00D810C7" w:rsidRPr="00047A82" w:rsidRDefault="00D810C7" w:rsidP="00AF20B5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12.</w:t>
            </w:r>
          </w:p>
        </w:tc>
        <w:tc>
          <w:tcPr>
            <w:tcW w:w="3969" w:type="dxa"/>
          </w:tcPr>
          <w:p w:rsidR="00024CE9" w:rsidRPr="00024CE9" w:rsidRDefault="00024CE9" w:rsidP="00CE7607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4C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методикам преподавания предметов «Технологическое воспитание» и «Изобразительное искусство» для студентов, получающих специальность «Педагогика начального образования», ведется на гагаузском языке.</w:t>
            </w:r>
            <w:r w:rsidR="00261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1E5F" w:rsidRP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ч.7 </w:t>
            </w:r>
            <w:proofErr w:type="spellStart"/>
            <w:proofErr w:type="gramStart"/>
            <w:r w:rsidR="00261E5F" w:rsidRP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</w:t>
            </w:r>
            <w:proofErr w:type="spellEnd"/>
            <w:proofErr w:type="gramEnd"/>
            <w:r w:rsidR="00261E5F" w:rsidRP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12</w:t>
            </w:r>
          </w:p>
          <w:p w:rsidR="00D810C7" w:rsidRPr="00047A82" w:rsidRDefault="00D810C7" w:rsidP="0095677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402" w:type="dxa"/>
          </w:tcPr>
          <w:p w:rsidR="00D810C7" w:rsidRPr="00047A82" w:rsidRDefault="00D810C7" w:rsidP="00AF20B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Комратский Государственный университет</w:t>
            </w:r>
          </w:p>
        </w:tc>
        <w:tc>
          <w:tcPr>
            <w:tcW w:w="1701" w:type="dxa"/>
          </w:tcPr>
          <w:p w:rsidR="00D810C7" w:rsidRPr="00047A82" w:rsidRDefault="00D810C7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2019</w:t>
            </w:r>
            <w:r w:rsidR="00261E5F">
              <w:rPr>
                <w:rFonts w:eastAsia="Calibri"/>
                <w:sz w:val="24"/>
                <w:szCs w:val="24"/>
                <w:lang w:val="ru-RU" w:eastAsia="en-US"/>
              </w:rPr>
              <w:t>-2020 уч.</w:t>
            </w: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 год</w:t>
            </w:r>
          </w:p>
        </w:tc>
        <w:tc>
          <w:tcPr>
            <w:tcW w:w="2552" w:type="dxa"/>
          </w:tcPr>
          <w:p w:rsidR="00D810C7" w:rsidRPr="00047A82" w:rsidRDefault="00D810C7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D810C7" w:rsidRPr="00047A82" w:rsidRDefault="00261E5F" w:rsidP="00261E5F">
            <w:pPr>
              <w:pStyle w:val="normal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024CE9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методикам преподавания предметов «Технологическое воспитание» и «Изобразительное искусство» для студентов, получающих специальность «Педагогика начального образования», ведется на гагаузском языке.</w:t>
            </w:r>
          </w:p>
        </w:tc>
      </w:tr>
      <w:tr w:rsidR="00D810C7" w:rsidRPr="008E492E" w:rsidTr="0059695F">
        <w:tc>
          <w:tcPr>
            <w:tcW w:w="567" w:type="dxa"/>
          </w:tcPr>
          <w:p w:rsidR="00D810C7" w:rsidRPr="00047A82" w:rsidRDefault="00D810C7" w:rsidP="00AF20B5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13.</w:t>
            </w:r>
          </w:p>
        </w:tc>
        <w:tc>
          <w:tcPr>
            <w:tcW w:w="3969" w:type="dxa"/>
          </w:tcPr>
          <w:p w:rsidR="00341407" w:rsidRPr="00341407" w:rsidRDefault="00341407" w:rsidP="00341407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методике преподавания предмета «Изобразительное искусство» для студентов, получающих специальность </w:t>
            </w:r>
            <w:r w:rsidRPr="00341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«Педагогика дошкольного образования», ведется на гагаузском языке.</w:t>
            </w:r>
            <w:r w:rsidR="00F4706A" w:rsidRP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ч.</w:t>
            </w:r>
            <w:r w:rsid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  <w:r w:rsidR="00F4706A" w:rsidRP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4706A" w:rsidRP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</w:t>
            </w:r>
            <w:proofErr w:type="spellEnd"/>
            <w:proofErr w:type="gramEnd"/>
            <w:r w:rsidR="00F4706A" w:rsidRPr="00F470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12</w:t>
            </w:r>
          </w:p>
          <w:p w:rsidR="00D810C7" w:rsidRPr="00047A82" w:rsidRDefault="00D810C7" w:rsidP="00AF20B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402" w:type="dxa"/>
          </w:tcPr>
          <w:p w:rsidR="00D810C7" w:rsidRPr="00047A82" w:rsidRDefault="00D810C7" w:rsidP="00AF20B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Комратский Государственный университет</w:t>
            </w:r>
          </w:p>
        </w:tc>
        <w:tc>
          <w:tcPr>
            <w:tcW w:w="1701" w:type="dxa"/>
          </w:tcPr>
          <w:p w:rsidR="00D810C7" w:rsidRPr="00047A82" w:rsidRDefault="00341407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2019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-2020 уч.</w:t>
            </w: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 год</w:t>
            </w:r>
          </w:p>
        </w:tc>
        <w:tc>
          <w:tcPr>
            <w:tcW w:w="2552" w:type="dxa"/>
          </w:tcPr>
          <w:p w:rsidR="00D810C7" w:rsidRPr="00047A82" w:rsidRDefault="00D810C7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341407" w:rsidRPr="00341407" w:rsidRDefault="00341407" w:rsidP="00341407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4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методике преподавания предмета «Изобразительное искусство» для студентов, </w:t>
            </w:r>
            <w:r w:rsidRPr="003414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получающих специальность «Педагогика дошкольного образования», ведется на гагаузском языке.</w:t>
            </w:r>
          </w:p>
          <w:p w:rsidR="00D810C7" w:rsidRPr="00047A82" w:rsidRDefault="00D810C7" w:rsidP="00047A82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</w:tr>
      <w:tr w:rsidR="00D810C7" w:rsidRPr="008E492E" w:rsidTr="0059695F">
        <w:tc>
          <w:tcPr>
            <w:tcW w:w="567" w:type="dxa"/>
          </w:tcPr>
          <w:p w:rsidR="00D810C7" w:rsidRPr="00047A82" w:rsidRDefault="00D810C7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14.</w:t>
            </w:r>
          </w:p>
        </w:tc>
        <w:tc>
          <w:tcPr>
            <w:tcW w:w="3969" w:type="dxa"/>
          </w:tcPr>
          <w:p w:rsidR="00D810C7" w:rsidRPr="00C63A0F" w:rsidRDefault="00D810C7" w:rsidP="0040159D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>Подготовка и проведение курсов для  педагогов, которые будут преподавать</w:t>
            </w:r>
            <w:r w:rsidR="0040159D"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дисциплины  «Изобразительное искусство» и «Технологическое воспитание» в начальном образовании на гагаузском языке  </w:t>
            </w:r>
            <w:r w:rsidR="00C63A0F"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 w:rsidR="00C63A0F" w:rsidRPr="00C63A0F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ч. 9 </w:t>
            </w:r>
            <w:proofErr w:type="spellStart"/>
            <w:proofErr w:type="gramStart"/>
            <w:r w:rsidR="00C63A0F" w:rsidRPr="00C63A0F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ст</w:t>
            </w:r>
            <w:proofErr w:type="spellEnd"/>
            <w:proofErr w:type="gramEnd"/>
            <w:r w:rsidR="00C63A0F" w:rsidRPr="00C63A0F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12</w:t>
            </w:r>
          </w:p>
        </w:tc>
        <w:tc>
          <w:tcPr>
            <w:tcW w:w="3402" w:type="dxa"/>
          </w:tcPr>
          <w:p w:rsidR="00D810C7" w:rsidRPr="00C63A0F" w:rsidRDefault="00D810C7" w:rsidP="0098343A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Комратский Государственный университет </w:t>
            </w:r>
          </w:p>
        </w:tc>
        <w:tc>
          <w:tcPr>
            <w:tcW w:w="1701" w:type="dxa"/>
          </w:tcPr>
          <w:p w:rsidR="00D810C7" w:rsidRPr="00C63A0F" w:rsidRDefault="00C63A0F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>2019-2020 уч. год</w:t>
            </w:r>
          </w:p>
        </w:tc>
        <w:tc>
          <w:tcPr>
            <w:tcW w:w="2552" w:type="dxa"/>
          </w:tcPr>
          <w:p w:rsidR="00D810C7" w:rsidRPr="00C63A0F" w:rsidRDefault="0040159D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30,0 </w:t>
            </w:r>
          </w:p>
        </w:tc>
        <w:tc>
          <w:tcPr>
            <w:tcW w:w="3260" w:type="dxa"/>
          </w:tcPr>
          <w:p w:rsidR="00D810C7" w:rsidRPr="00C63A0F" w:rsidRDefault="00CB6154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>Курсы для учителей предметов «Изобразительное искусство» и «Технологическое воспитание» в начальном образовании на гагаузском языке</w:t>
            </w:r>
          </w:p>
        </w:tc>
      </w:tr>
      <w:tr w:rsidR="00D810C7" w:rsidRPr="008E492E" w:rsidTr="0059695F">
        <w:tc>
          <w:tcPr>
            <w:tcW w:w="567" w:type="dxa"/>
          </w:tcPr>
          <w:p w:rsidR="00D810C7" w:rsidRPr="00047A82" w:rsidRDefault="00D810C7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15.</w:t>
            </w:r>
          </w:p>
        </w:tc>
        <w:tc>
          <w:tcPr>
            <w:tcW w:w="3969" w:type="dxa"/>
          </w:tcPr>
          <w:p w:rsidR="00D810C7" w:rsidRPr="00C63A0F" w:rsidRDefault="00D810C7" w:rsidP="0098343A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Подготовка и проведение курсов для  педагогов, которые будут преподавать дисциплину  «Изобразительное искусство» в дошкольном образовании на гагаузском языке  </w:t>
            </w:r>
            <w:r w:rsidR="00C63A0F" w:rsidRPr="00C63A0F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ч. 10 </w:t>
            </w:r>
            <w:proofErr w:type="spellStart"/>
            <w:proofErr w:type="gramStart"/>
            <w:r w:rsidR="00C63A0F" w:rsidRPr="00C63A0F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ст</w:t>
            </w:r>
            <w:proofErr w:type="spellEnd"/>
            <w:proofErr w:type="gramEnd"/>
            <w:r w:rsidR="00C63A0F" w:rsidRPr="00C63A0F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12</w:t>
            </w:r>
          </w:p>
        </w:tc>
        <w:tc>
          <w:tcPr>
            <w:tcW w:w="3402" w:type="dxa"/>
          </w:tcPr>
          <w:p w:rsidR="00D810C7" w:rsidRPr="00C63A0F" w:rsidRDefault="00D810C7" w:rsidP="0098343A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Комратский Государственный университет </w:t>
            </w:r>
          </w:p>
        </w:tc>
        <w:tc>
          <w:tcPr>
            <w:tcW w:w="1701" w:type="dxa"/>
          </w:tcPr>
          <w:p w:rsidR="00D810C7" w:rsidRPr="00C63A0F" w:rsidRDefault="00C63A0F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>2019-2020 уч. год</w:t>
            </w:r>
          </w:p>
        </w:tc>
        <w:tc>
          <w:tcPr>
            <w:tcW w:w="2552" w:type="dxa"/>
          </w:tcPr>
          <w:p w:rsidR="00D810C7" w:rsidRPr="00C63A0F" w:rsidRDefault="0098343A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 xml:space="preserve">15,0 </w:t>
            </w:r>
          </w:p>
        </w:tc>
        <w:tc>
          <w:tcPr>
            <w:tcW w:w="3260" w:type="dxa"/>
          </w:tcPr>
          <w:p w:rsidR="00D810C7" w:rsidRPr="00C63A0F" w:rsidRDefault="000C13CC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>Курсы для учителей предметов «Изобразительное искусство» и «Технологическое воспитание» в начальном образовании на гагаузском языке</w:t>
            </w:r>
          </w:p>
        </w:tc>
      </w:tr>
      <w:tr w:rsidR="00D810C7" w:rsidRPr="00832B88" w:rsidTr="0059695F">
        <w:tc>
          <w:tcPr>
            <w:tcW w:w="567" w:type="dxa"/>
          </w:tcPr>
          <w:p w:rsidR="00D810C7" w:rsidRPr="00047A82" w:rsidRDefault="00D810C7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16.</w:t>
            </w:r>
          </w:p>
        </w:tc>
        <w:tc>
          <w:tcPr>
            <w:tcW w:w="3969" w:type="dxa"/>
          </w:tcPr>
          <w:p w:rsidR="00D810C7" w:rsidRPr="00747625" w:rsidRDefault="00D810C7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747625">
              <w:rPr>
                <w:rFonts w:eastAsia="Calibri"/>
                <w:sz w:val="24"/>
                <w:szCs w:val="24"/>
                <w:lang w:val="ru-RU" w:eastAsia="en-US"/>
              </w:rPr>
              <w:t xml:space="preserve">Выплата стипендий студентам, обучающимся в КГУ по специальности «Гагаузский язык и литература». </w:t>
            </w:r>
            <w:r w:rsidR="00036A3B" w:rsidRPr="00036A3B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Ч. 1 </w:t>
            </w:r>
            <w:proofErr w:type="spellStart"/>
            <w:proofErr w:type="gramStart"/>
            <w:r w:rsidR="00036A3B" w:rsidRPr="00036A3B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>ст</w:t>
            </w:r>
            <w:proofErr w:type="spellEnd"/>
            <w:proofErr w:type="gramEnd"/>
            <w:r w:rsidR="00036A3B" w:rsidRPr="00036A3B">
              <w:rPr>
                <w:rFonts w:eastAsia="Calibri"/>
                <w:color w:val="FF0000"/>
                <w:sz w:val="24"/>
                <w:szCs w:val="24"/>
                <w:lang w:val="ru-RU" w:eastAsia="en-US"/>
              </w:rPr>
              <w:t xml:space="preserve"> 13</w:t>
            </w:r>
          </w:p>
        </w:tc>
        <w:tc>
          <w:tcPr>
            <w:tcW w:w="3402" w:type="dxa"/>
          </w:tcPr>
          <w:p w:rsidR="00D810C7" w:rsidRDefault="00D810C7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747625">
              <w:rPr>
                <w:rFonts w:eastAsia="Calibri"/>
                <w:sz w:val="24"/>
                <w:szCs w:val="24"/>
                <w:lang w:val="ru-RU" w:eastAsia="en-US"/>
              </w:rPr>
              <w:t>Исполнительный Комитет Гагаузии</w:t>
            </w:r>
          </w:p>
          <w:p w:rsidR="00513808" w:rsidRDefault="00513808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>Комратский Государственный университет</w:t>
            </w:r>
          </w:p>
          <w:p w:rsidR="00513808" w:rsidRPr="00747625" w:rsidRDefault="00513808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D810C7" w:rsidRPr="00747625" w:rsidRDefault="00513808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</w:t>
            </w:r>
            <w:r w:rsidR="00D810C7" w:rsidRPr="00747625">
              <w:rPr>
                <w:rFonts w:eastAsia="Calibri"/>
                <w:sz w:val="24"/>
                <w:szCs w:val="24"/>
                <w:lang w:val="ru-RU" w:eastAsia="en-US"/>
              </w:rPr>
              <w:t xml:space="preserve"> год</w:t>
            </w:r>
          </w:p>
        </w:tc>
        <w:tc>
          <w:tcPr>
            <w:tcW w:w="2552" w:type="dxa"/>
          </w:tcPr>
          <w:p w:rsidR="00D810C7" w:rsidRPr="00CC7437" w:rsidRDefault="00036A3B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C7437">
              <w:rPr>
                <w:rFonts w:eastAsia="Calibri"/>
                <w:sz w:val="24"/>
                <w:szCs w:val="24"/>
                <w:lang w:val="ru-RU" w:eastAsia="en-US"/>
              </w:rPr>
              <w:t>393,0</w:t>
            </w:r>
            <w:r w:rsidR="00747625" w:rsidRPr="00CC7437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3260" w:type="dxa"/>
          </w:tcPr>
          <w:p w:rsidR="00D810C7" w:rsidRPr="00747625" w:rsidRDefault="00CA06DF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Выплачены стипендии</w:t>
            </w:r>
          </w:p>
        </w:tc>
      </w:tr>
      <w:tr w:rsidR="00D810C7" w:rsidRPr="00801BD2" w:rsidTr="0059695F">
        <w:tc>
          <w:tcPr>
            <w:tcW w:w="567" w:type="dxa"/>
          </w:tcPr>
          <w:p w:rsidR="00D810C7" w:rsidRPr="00047A82" w:rsidRDefault="00D810C7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17.</w:t>
            </w:r>
          </w:p>
        </w:tc>
        <w:tc>
          <w:tcPr>
            <w:tcW w:w="3969" w:type="dxa"/>
          </w:tcPr>
          <w:p w:rsidR="00D810C7" w:rsidRPr="00747625" w:rsidRDefault="00D810C7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747625">
              <w:rPr>
                <w:rFonts w:eastAsia="Calibri"/>
                <w:sz w:val="24"/>
                <w:szCs w:val="24"/>
                <w:lang w:val="ru-RU" w:eastAsia="en-US"/>
              </w:rPr>
              <w:t xml:space="preserve">Выплата стипендий студентам КГУ и колледжа им. М. Чакира, обучающимся по специальности «Театральное искусство». </w:t>
            </w:r>
          </w:p>
        </w:tc>
        <w:tc>
          <w:tcPr>
            <w:tcW w:w="3402" w:type="dxa"/>
          </w:tcPr>
          <w:p w:rsidR="00513808" w:rsidRDefault="00513808" w:rsidP="00513808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747625">
              <w:rPr>
                <w:rFonts w:eastAsia="Calibri"/>
                <w:sz w:val="24"/>
                <w:szCs w:val="24"/>
                <w:lang w:val="ru-RU" w:eastAsia="en-US"/>
              </w:rPr>
              <w:t>Исполнительный Комитет Гагаузии</w:t>
            </w:r>
          </w:p>
          <w:p w:rsidR="00513808" w:rsidRDefault="00513808" w:rsidP="00513808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63A0F">
              <w:rPr>
                <w:rFonts w:eastAsia="Calibri"/>
                <w:sz w:val="24"/>
                <w:szCs w:val="24"/>
                <w:lang w:val="ru-RU" w:eastAsia="en-US"/>
              </w:rPr>
              <w:t>Комратский Государственный университет</w:t>
            </w:r>
          </w:p>
          <w:p w:rsidR="00D810C7" w:rsidRPr="00747625" w:rsidRDefault="00513808" w:rsidP="00513808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D810C7" w:rsidRPr="00747625" w:rsidRDefault="001A73E5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</w:t>
            </w:r>
            <w:r w:rsidR="00D810C7" w:rsidRPr="00747625">
              <w:rPr>
                <w:rFonts w:eastAsia="Calibri"/>
                <w:sz w:val="24"/>
                <w:szCs w:val="24"/>
                <w:lang w:val="ru-RU" w:eastAsia="en-US"/>
              </w:rPr>
              <w:t xml:space="preserve"> год</w:t>
            </w:r>
          </w:p>
        </w:tc>
        <w:tc>
          <w:tcPr>
            <w:tcW w:w="2552" w:type="dxa"/>
          </w:tcPr>
          <w:p w:rsidR="00D810C7" w:rsidRPr="00CC7437" w:rsidRDefault="008A7D37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CC7437">
              <w:rPr>
                <w:rFonts w:eastAsia="Calibri"/>
                <w:sz w:val="24"/>
                <w:szCs w:val="24"/>
                <w:lang w:val="ru-RU" w:eastAsia="en-US"/>
              </w:rPr>
              <w:t>109,5</w:t>
            </w:r>
            <w:r w:rsidR="00747625" w:rsidRPr="00CC7437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3260" w:type="dxa"/>
          </w:tcPr>
          <w:p w:rsidR="00D810C7" w:rsidRPr="00747625" w:rsidRDefault="00CA06DF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Выплачены стипендии</w:t>
            </w:r>
          </w:p>
        </w:tc>
      </w:tr>
      <w:tr w:rsidR="00CA06DF" w:rsidRPr="008E492E" w:rsidTr="0059695F">
        <w:tc>
          <w:tcPr>
            <w:tcW w:w="567" w:type="dxa"/>
          </w:tcPr>
          <w:p w:rsidR="00CA06DF" w:rsidRPr="00047A82" w:rsidRDefault="00E65D28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18</w:t>
            </w:r>
          </w:p>
        </w:tc>
        <w:tc>
          <w:tcPr>
            <w:tcW w:w="3969" w:type="dxa"/>
          </w:tcPr>
          <w:p w:rsidR="00CA06DF" w:rsidRPr="00DE4748" w:rsidRDefault="00DE4748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124D54">
              <w:rPr>
                <w:sz w:val="24"/>
                <w:szCs w:val="24"/>
                <w:lang w:val="ru-RU"/>
              </w:rPr>
              <w:t xml:space="preserve">Выплата специальной надбавки к заработной плате начинающим педагогическим кадрам, выпускникам колледжа и КГУ, преподающим  предметы гагаузский  язык и литература, </w:t>
            </w:r>
            <w:r w:rsidRPr="00124D54">
              <w:rPr>
                <w:sz w:val="24"/>
                <w:szCs w:val="24"/>
                <w:lang w:val="ru-RU"/>
              </w:rPr>
              <w:lastRenderedPageBreak/>
              <w:t>история, культура и традиции гагаузского народа</w:t>
            </w:r>
            <w:r w:rsidR="00124D54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="00124D54" w:rsidRPr="00124D54">
              <w:rPr>
                <w:color w:val="FF0000"/>
                <w:sz w:val="24"/>
                <w:szCs w:val="24"/>
                <w:lang w:val="ru-RU"/>
              </w:rPr>
              <w:t>ч</w:t>
            </w:r>
            <w:proofErr w:type="gramEnd"/>
            <w:r w:rsidR="00124D54" w:rsidRPr="00124D54">
              <w:rPr>
                <w:color w:val="FF0000"/>
                <w:sz w:val="24"/>
                <w:szCs w:val="24"/>
                <w:lang w:val="ru-RU"/>
              </w:rPr>
              <w:t>.1ст 15</w:t>
            </w:r>
          </w:p>
        </w:tc>
        <w:tc>
          <w:tcPr>
            <w:tcW w:w="3402" w:type="dxa"/>
          </w:tcPr>
          <w:p w:rsidR="00CA06DF" w:rsidRPr="00747625" w:rsidRDefault="00314729" w:rsidP="00513808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CA06DF" w:rsidRDefault="00314729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2020г.</w:t>
            </w:r>
          </w:p>
        </w:tc>
        <w:tc>
          <w:tcPr>
            <w:tcW w:w="2552" w:type="dxa"/>
          </w:tcPr>
          <w:p w:rsidR="00CA06DF" w:rsidRPr="0037078E" w:rsidRDefault="00314729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37078E">
              <w:rPr>
                <w:rFonts w:eastAsia="Calibri"/>
                <w:sz w:val="24"/>
                <w:szCs w:val="24"/>
                <w:lang w:val="ru-RU" w:eastAsia="en-US"/>
              </w:rPr>
              <w:t xml:space="preserve">90,2 </w:t>
            </w:r>
          </w:p>
        </w:tc>
        <w:tc>
          <w:tcPr>
            <w:tcW w:w="3260" w:type="dxa"/>
          </w:tcPr>
          <w:p w:rsidR="00CA06DF" w:rsidRDefault="00124D54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Выплачена специальная надбавка к заработной плате </w:t>
            </w:r>
          </w:p>
        </w:tc>
      </w:tr>
      <w:tr w:rsidR="000323F6" w:rsidRPr="008E492E" w:rsidTr="0059695F">
        <w:tc>
          <w:tcPr>
            <w:tcW w:w="567" w:type="dxa"/>
          </w:tcPr>
          <w:p w:rsidR="000323F6" w:rsidRPr="00047A82" w:rsidRDefault="00E65D28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19</w:t>
            </w:r>
          </w:p>
        </w:tc>
        <w:tc>
          <w:tcPr>
            <w:tcW w:w="3969" w:type="dxa"/>
          </w:tcPr>
          <w:p w:rsidR="000323F6" w:rsidRPr="000323F6" w:rsidRDefault="000323F6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323F6">
              <w:rPr>
                <w:color w:val="000000" w:themeColor="text1"/>
                <w:sz w:val="24"/>
                <w:szCs w:val="24"/>
                <w:lang w:val="ru-RU"/>
              </w:rPr>
              <w:t xml:space="preserve">Выплата ежемесячной специальной надбавки  к заработной плате в размере одного должностного оклада </w:t>
            </w:r>
            <w:proofErr w:type="gramStart"/>
            <w:r w:rsidRPr="000323F6">
              <w:rPr>
                <w:color w:val="000000" w:themeColor="text1"/>
                <w:sz w:val="24"/>
                <w:szCs w:val="24"/>
                <w:lang w:val="ru-RU"/>
              </w:rPr>
              <w:t>в первые</w:t>
            </w:r>
            <w:proofErr w:type="gramEnd"/>
            <w:r w:rsidRPr="000323F6">
              <w:rPr>
                <w:color w:val="000000" w:themeColor="text1"/>
                <w:sz w:val="24"/>
                <w:szCs w:val="24"/>
                <w:lang w:val="ru-RU"/>
              </w:rPr>
              <w:t xml:space="preserve"> 3 года педагогической деятельности выпускникам Комратского колледжа им. М. Чакира  и КГУ, преподающим  предметы: «Технологическое воспитание » и «Изобразительное искусство» на гагаузском языке  в публичных учреждениях образования</w:t>
            </w:r>
            <w:r>
              <w:rPr>
                <w:color w:val="FF0000"/>
                <w:sz w:val="24"/>
                <w:szCs w:val="24"/>
                <w:lang w:val="ru-RU"/>
              </w:rPr>
              <w:t xml:space="preserve"> ч.1 </w:t>
            </w:r>
            <w:proofErr w:type="spellStart"/>
            <w:proofErr w:type="gramStart"/>
            <w:r>
              <w:rPr>
                <w:color w:val="FF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color w:val="FF0000"/>
                <w:sz w:val="24"/>
                <w:szCs w:val="24"/>
                <w:lang w:val="ru-RU"/>
              </w:rPr>
              <w:t xml:space="preserve"> 15</w:t>
            </w:r>
          </w:p>
        </w:tc>
        <w:tc>
          <w:tcPr>
            <w:tcW w:w="3402" w:type="dxa"/>
          </w:tcPr>
          <w:p w:rsidR="000323F6" w:rsidRPr="00747625" w:rsidRDefault="000323F6" w:rsidP="00C46090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0323F6" w:rsidRDefault="000323F6" w:rsidP="00C46090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2020г.</w:t>
            </w:r>
          </w:p>
        </w:tc>
        <w:tc>
          <w:tcPr>
            <w:tcW w:w="2552" w:type="dxa"/>
          </w:tcPr>
          <w:p w:rsidR="000323F6" w:rsidRPr="0037078E" w:rsidRDefault="0037078E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37078E">
              <w:rPr>
                <w:rFonts w:eastAsia="Calibri"/>
                <w:sz w:val="24"/>
                <w:szCs w:val="24"/>
                <w:lang w:val="ru-RU" w:eastAsia="en-US"/>
              </w:rPr>
              <w:t xml:space="preserve">580,3 </w:t>
            </w:r>
          </w:p>
        </w:tc>
        <w:tc>
          <w:tcPr>
            <w:tcW w:w="3260" w:type="dxa"/>
          </w:tcPr>
          <w:p w:rsidR="000323F6" w:rsidRDefault="00124D54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Выплачена специальная надбавка к заработной плате</w:t>
            </w:r>
          </w:p>
        </w:tc>
      </w:tr>
      <w:tr w:rsidR="00DE4748" w:rsidRPr="008E492E" w:rsidTr="0059695F">
        <w:tc>
          <w:tcPr>
            <w:tcW w:w="567" w:type="dxa"/>
          </w:tcPr>
          <w:p w:rsidR="00DE4748" w:rsidRPr="00047A82" w:rsidRDefault="00E65D28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</w:t>
            </w:r>
          </w:p>
        </w:tc>
        <w:tc>
          <w:tcPr>
            <w:tcW w:w="3969" w:type="dxa"/>
          </w:tcPr>
          <w:p w:rsidR="00DE4748" w:rsidRPr="00874F3D" w:rsidRDefault="00874F3D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874F3D">
              <w:rPr>
                <w:sz w:val="24"/>
                <w:szCs w:val="24"/>
                <w:lang w:val="ru-RU"/>
              </w:rPr>
              <w:t xml:space="preserve">  Выплата доплаты в двойном размере за каждый проведенный час педагогическим кадрам, преподающим предметы «Технологическое воспитание», «Изобразительное искусство» на гагаузском языке в начальной школе</w:t>
            </w:r>
            <w:r w:rsidR="00594F4E">
              <w:rPr>
                <w:sz w:val="24"/>
                <w:szCs w:val="24"/>
                <w:lang w:val="ru-RU"/>
              </w:rPr>
              <w:t xml:space="preserve"> </w:t>
            </w:r>
            <w:r w:rsidR="00594F4E" w:rsidRPr="00594F4E">
              <w:rPr>
                <w:color w:val="FF0000"/>
                <w:sz w:val="24"/>
                <w:szCs w:val="24"/>
                <w:lang w:val="ru-RU"/>
              </w:rPr>
              <w:t xml:space="preserve">ч. 4 </w:t>
            </w:r>
            <w:proofErr w:type="spellStart"/>
            <w:proofErr w:type="gramStart"/>
            <w:r w:rsidR="00594F4E" w:rsidRPr="00594F4E">
              <w:rPr>
                <w:color w:val="FF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="00594F4E" w:rsidRPr="00594F4E">
              <w:rPr>
                <w:color w:val="FF0000"/>
                <w:sz w:val="24"/>
                <w:szCs w:val="24"/>
                <w:lang w:val="ru-RU"/>
              </w:rPr>
              <w:t xml:space="preserve"> 15</w:t>
            </w:r>
          </w:p>
        </w:tc>
        <w:tc>
          <w:tcPr>
            <w:tcW w:w="3402" w:type="dxa"/>
          </w:tcPr>
          <w:p w:rsidR="00DE4748" w:rsidRPr="00747625" w:rsidRDefault="00874F3D" w:rsidP="00513808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DE4748" w:rsidRDefault="00874F3D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2020г.</w:t>
            </w:r>
          </w:p>
        </w:tc>
        <w:tc>
          <w:tcPr>
            <w:tcW w:w="2552" w:type="dxa"/>
          </w:tcPr>
          <w:p w:rsidR="00DE4748" w:rsidRDefault="00920385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highlight w:val="yellow"/>
                <w:lang w:val="ru-RU" w:eastAsia="en-US"/>
              </w:rPr>
            </w:pPr>
            <w:r w:rsidRPr="00CC7437">
              <w:rPr>
                <w:rFonts w:eastAsia="Calibri"/>
                <w:sz w:val="24"/>
                <w:szCs w:val="24"/>
                <w:lang w:val="ru-RU" w:eastAsia="en-US"/>
              </w:rPr>
              <w:t xml:space="preserve">4 749,2 </w:t>
            </w:r>
          </w:p>
        </w:tc>
        <w:tc>
          <w:tcPr>
            <w:tcW w:w="3260" w:type="dxa"/>
          </w:tcPr>
          <w:p w:rsidR="00DE4748" w:rsidRDefault="00940A91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Выплачена доплата в двойном размере за каждый проведенный час</w:t>
            </w:r>
          </w:p>
        </w:tc>
      </w:tr>
      <w:tr w:rsidR="00920385" w:rsidRPr="008E492E" w:rsidTr="00CC7437">
        <w:trPr>
          <w:trHeight w:val="1166"/>
        </w:trPr>
        <w:tc>
          <w:tcPr>
            <w:tcW w:w="567" w:type="dxa"/>
          </w:tcPr>
          <w:p w:rsidR="00920385" w:rsidRPr="00047A82" w:rsidRDefault="00E65D28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21</w:t>
            </w:r>
          </w:p>
        </w:tc>
        <w:tc>
          <w:tcPr>
            <w:tcW w:w="3969" w:type="dxa"/>
          </w:tcPr>
          <w:p w:rsidR="00920385" w:rsidRDefault="00920385" w:rsidP="00747625">
            <w:pPr>
              <w:spacing w:line="20" w:lineRule="atLeast"/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920385">
              <w:rPr>
                <w:sz w:val="24"/>
                <w:szCs w:val="24"/>
                <w:lang w:val="ru-RU"/>
              </w:rPr>
              <w:t xml:space="preserve">Выплата разовой стимулирующей выплаты по поощрению использования гагаузского языка по окончанию учебного года (детские сады).  </w:t>
            </w:r>
            <w:proofErr w:type="spellStart"/>
            <w:proofErr w:type="gramStart"/>
            <w:r w:rsidR="00FE15B7" w:rsidRPr="00CC7437">
              <w:rPr>
                <w:color w:val="FF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="00FE15B7" w:rsidRPr="00CC743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="00CC7437" w:rsidRPr="00CC7437">
              <w:rPr>
                <w:color w:val="FF0000"/>
                <w:sz w:val="24"/>
                <w:szCs w:val="24"/>
                <w:lang w:val="ru-RU"/>
              </w:rPr>
              <w:t>11</w:t>
            </w:r>
          </w:p>
          <w:p w:rsidR="00E65D28" w:rsidRPr="00920385" w:rsidRDefault="00E65D28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402" w:type="dxa"/>
          </w:tcPr>
          <w:p w:rsidR="00920385" w:rsidRPr="00747625" w:rsidRDefault="00920385" w:rsidP="00C46090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920385" w:rsidRDefault="00920385" w:rsidP="00C46090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2020г.</w:t>
            </w:r>
          </w:p>
        </w:tc>
        <w:tc>
          <w:tcPr>
            <w:tcW w:w="2552" w:type="dxa"/>
          </w:tcPr>
          <w:p w:rsidR="00920385" w:rsidRDefault="00E00DA1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highlight w:val="yellow"/>
                <w:lang w:val="ru-RU" w:eastAsia="en-US"/>
              </w:rPr>
            </w:pPr>
            <w:r w:rsidRPr="00CC7437">
              <w:rPr>
                <w:rFonts w:eastAsia="Calibri"/>
                <w:sz w:val="24"/>
                <w:szCs w:val="24"/>
                <w:lang w:val="ru-RU" w:eastAsia="en-US"/>
              </w:rPr>
              <w:t xml:space="preserve">1032,7 </w:t>
            </w:r>
          </w:p>
        </w:tc>
        <w:tc>
          <w:tcPr>
            <w:tcW w:w="3260" w:type="dxa"/>
          </w:tcPr>
          <w:p w:rsidR="00920385" w:rsidRDefault="00E00DA1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Выплачена</w:t>
            </w:r>
            <w:r w:rsidR="00CC7437">
              <w:rPr>
                <w:rFonts w:eastAsia="Calibri"/>
                <w:sz w:val="24"/>
                <w:szCs w:val="24"/>
                <w:lang w:val="ru-RU" w:eastAsia="en-US"/>
              </w:rPr>
              <w:t xml:space="preserve"> разовая 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стимулирующая выплата </w:t>
            </w:r>
            <w:r w:rsidR="00CC7437">
              <w:rPr>
                <w:rFonts w:eastAsia="Calibri"/>
                <w:sz w:val="24"/>
                <w:szCs w:val="24"/>
                <w:lang w:val="ru-RU" w:eastAsia="en-US"/>
              </w:rPr>
              <w:t>(детские сады)</w:t>
            </w:r>
          </w:p>
        </w:tc>
      </w:tr>
      <w:tr w:rsidR="00874F3D" w:rsidRPr="008E492E" w:rsidTr="0059695F">
        <w:tc>
          <w:tcPr>
            <w:tcW w:w="567" w:type="dxa"/>
          </w:tcPr>
          <w:p w:rsidR="00874F3D" w:rsidRPr="00047A82" w:rsidRDefault="00E65D28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22</w:t>
            </w:r>
          </w:p>
        </w:tc>
        <w:tc>
          <w:tcPr>
            <w:tcW w:w="3969" w:type="dxa"/>
          </w:tcPr>
          <w:p w:rsidR="00874F3D" w:rsidRPr="00FE15B7" w:rsidRDefault="00FE15B7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FE15B7">
              <w:rPr>
                <w:sz w:val="24"/>
                <w:szCs w:val="24"/>
                <w:lang w:val="ru-RU"/>
              </w:rPr>
              <w:t>Выплата разовой стимулирующей выплаты по поощрению использования гагаузского языка по окончанию учебного года (учебные заведения</w:t>
            </w:r>
            <w:proofErr w:type="gramStart"/>
            <w:r w:rsidRPr="00FE15B7">
              <w:rPr>
                <w:sz w:val="24"/>
                <w:szCs w:val="24"/>
                <w:lang w:val="ru-RU"/>
              </w:rPr>
              <w:t>)</w:t>
            </w:r>
            <w:proofErr w:type="spellStart"/>
            <w:r w:rsidRPr="00CC7437">
              <w:rPr>
                <w:color w:val="FF0000"/>
                <w:sz w:val="24"/>
                <w:szCs w:val="24"/>
                <w:lang w:val="ru-RU"/>
              </w:rPr>
              <w:t>с</w:t>
            </w:r>
            <w:proofErr w:type="gramEnd"/>
            <w:r w:rsidRPr="00CC7437">
              <w:rPr>
                <w:color w:val="FF0000"/>
                <w:sz w:val="24"/>
                <w:szCs w:val="24"/>
                <w:lang w:val="ru-RU"/>
              </w:rPr>
              <w:t>т</w:t>
            </w:r>
            <w:proofErr w:type="spellEnd"/>
            <w:r w:rsidRPr="00CC7437">
              <w:rPr>
                <w:color w:val="FF0000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3402" w:type="dxa"/>
          </w:tcPr>
          <w:p w:rsidR="00874F3D" w:rsidRPr="00747625" w:rsidRDefault="00FE15B7" w:rsidP="00513808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874F3D" w:rsidRDefault="00FE15B7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2020г. </w:t>
            </w:r>
          </w:p>
        </w:tc>
        <w:tc>
          <w:tcPr>
            <w:tcW w:w="2552" w:type="dxa"/>
          </w:tcPr>
          <w:p w:rsidR="00874F3D" w:rsidRDefault="00FE15B7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highlight w:val="yellow"/>
                <w:lang w:val="ru-RU" w:eastAsia="en-US"/>
              </w:rPr>
            </w:pPr>
            <w:r w:rsidRPr="00CC7437">
              <w:rPr>
                <w:rFonts w:eastAsia="Calibri"/>
                <w:sz w:val="24"/>
                <w:szCs w:val="24"/>
                <w:lang w:val="ru-RU" w:eastAsia="en-US"/>
              </w:rPr>
              <w:t xml:space="preserve">803,2 </w:t>
            </w:r>
          </w:p>
        </w:tc>
        <w:tc>
          <w:tcPr>
            <w:tcW w:w="3260" w:type="dxa"/>
          </w:tcPr>
          <w:p w:rsidR="00874F3D" w:rsidRDefault="00CC7437" w:rsidP="00B777D9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Выплачена разовая  стимулирующая выплата (учебным заведениям)</w:t>
            </w:r>
          </w:p>
        </w:tc>
      </w:tr>
      <w:tr w:rsidR="00981E15" w:rsidRPr="00801BD2" w:rsidTr="0059695F">
        <w:tc>
          <w:tcPr>
            <w:tcW w:w="567" w:type="dxa"/>
          </w:tcPr>
          <w:p w:rsidR="00981E15" w:rsidRPr="00047A82" w:rsidRDefault="00E65D28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23</w:t>
            </w:r>
          </w:p>
        </w:tc>
        <w:tc>
          <w:tcPr>
            <w:tcW w:w="3969" w:type="dxa"/>
          </w:tcPr>
          <w:p w:rsidR="00981E15" w:rsidRPr="00CB190B" w:rsidRDefault="00981E15" w:rsidP="00981E15">
            <w:pPr>
              <w:spacing w:line="20" w:lineRule="atLeast"/>
              <w:jc w:val="both"/>
              <w:rPr>
                <w:rFonts w:eastAsia="Calibri"/>
                <w:color w:val="FF0000"/>
                <w:sz w:val="24"/>
                <w:szCs w:val="24"/>
                <w:highlight w:val="yellow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Создание рабоч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ей</w:t>
            </w: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 групп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ы по разработке</w:t>
            </w: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учебного пособия для учащихся 1 классов « Гагаузский язык для начинающих»</w:t>
            </w:r>
          </w:p>
        </w:tc>
        <w:tc>
          <w:tcPr>
            <w:tcW w:w="3402" w:type="dxa"/>
          </w:tcPr>
          <w:p w:rsidR="00981E15" w:rsidRPr="00047A82" w:rsidRDefault="00981E15" w:rsidP="00C46090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047A82">
              <w:rPr>
                <w:rFonts w:eastAsia="Calibri"/>
                <w:sz w:val="24"/>
                <w:szCs w:val="24"/>
                <w:lang w:val="ru-RU" w:eastAsia="en-US"/>
              </w:rPr>
              <w:t>Комратский Государственный университет</w:t>
            </w:r>
          </w:p>
        </w:tc>
        <w:tc>
          <w:tcPr>
            <w:tcW w:w="1701" w:type="dxa"/>
          </w:tcPr>
          <w:p w:rsidR="00981E15" w:rsidRPr="00047A82" w:rsidRDefault="00981E15" w:rsidP="00C46090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2019г.</w:t>
            </w:r>
          </w:p>
        </w:tc>
        <w:tc>
          <w:tcPr>
            <w:tcW w:w="2552" w:type="dxa"/>
          </w:tcPr>
          <w:p w:rsidR="00981E15" w:rsidRPr="00047A82" w:rsidRDefault="00981E15" w:rsidP="00C46090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</w:p>
        </w:tc>
        <w:tc>
          <w:tcPr>
            <w:tcW w:w="3260" w:type="dxa"/>
          </w:tcPr>
          <w:p w:rsidR="00981E15" w:rsidRDefault="00981E15" w:rsidP="00C46090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Издано распоряжение о создании  рабоч</w:t>
            </w:r>
            <w:r w:rsidR="00FD14B2">
              <w:rPr>
                <w:rFonts w:eastAsia="Calibri"/>
                <w:sz w:val="24"/>
                <w:szCs w:val="24"/>
                <w:lang w:val="ru-RU" w:eastAsia="en-US"/>
              </w:rPr>
              <w:t>ей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 групп</w:t>
            </w:r>
            <w:r w:rsidR="00FD14B2">
              <w:rPr>
                <w:rFonts w:eastAsia="Calibri"/>
                <w:sz w:val="24"/>
                <w:szCs w:val="24"/>
                <w:lang w:val="ru-RU" w:eastAsia="en-US"/>
              </w:rPr>
              <w:t>ы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.</w:t>
            </w:r>
          </w:p>
          <w:p w:rsidR="00981E15" w:rsidRPr="00047A82" w:rsidRDefault="00981E15" w:rsidP="00FD14B2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. </w:t>
            </w:r>
          </w:p>
        </w:tc>
      </w:tr>
      <w:tr w:rsidR="00874F3D" w:rsidRPr="008E492E" w:rsidTr="0059695F">
        <w:tc>
          <w:tcPr>
            <w:tcW w:w="567" w:type="dxa"/>
          </w:tcPr>
          <w:p w:rsidR="00874F3D" w:rsidRPr="00047A82" w:rsidRDefault="00E65D28" w:rsidP="00B777D9">
            <w:pPr>
              <w:spacing w:line="20" w:lineRule="atLeast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lastRenderedPageBreak/>
              <w:t>24</w:t>
            </w:r>
          </w:p>
        </w:tc>
        <w:tc>
          <w:tcPr>
            <w:tcW w:w="3969" w:type="dxa"/>
          </w:tcPr>
          <w:p w:rsidR="00874F3D" w:rsidRPr="00747625" w:rsidRDefault="00FD14B2" w:rsidP="00747625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Р</w:t>
            </w:r>
            <w:r w:rsidR="00B46450">
              <w:rPr>
                <w:rFonts w:eastAsia="Calibri"/>
                <w:sz w:val="24"/>
                <w:szCs w:val="24"/>
                <w:lang w:val="ru-RU" w:eastAsia="en-US"/>
              </w:rPr>
              <w:t xml:space="preserve">азработка  </w:t>
            </w:r>
            <w:r w:rsidR="006823A2">
              <w:rPr>
                <w:rFonts w:eastAsia="Calibri"/>
                <w:sz w:val="24"/>
                <w:szCs w:val="24"/>
                <w:lang w:val="ru-RU" w:eastAsia="en-US"/>
              </w:rPr>
              <w:t xml:space="preserve">учебного пособия для учащихся 1 классов </w:t>
            </w:r>
            <w:r w:rsidR="00B46450">
              <w:rPr>
                <w:rFonts w:eastAsia="Calibri"/>
                <w:sz w:val="24"/>
                <w:szCs w:val="24"/>
                <w:lang w:val="ru-RU" w:eastAsia="en-US"/>
              </w:rPr>
              <w:t>« Гагаузский язык для начинающих»</w:t>
            </w:r>
          </w:p>
        </w:tc>
        <w:tc>
          <w:tcPr>
            <w:tcW w:w="3402" w:type="dxa"/>
          </w:tcPr>
          <w:p w:rsidR="00874F3D" w:rsidRPr="00747625" w:rsidRDefault="00B46450" w:rsidP="00B46450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НИЦ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br/>
            </w:r>
            <w:r w:rsidRPr="000A720D">
              <w:rPr>
                <w:rFonts w:eastAsia="Calibri"/>
                <w:sz w:val="24"/>
                <w:szCs w:val="24"/>
                <w:lang w:val="ru-RU" w:eastAsia="en-US"/>
              </w:rPr>
              <w:t>Главное Управление образования Гагаузии</w:t>
            </w:r>
          </w:p>
        </w:tc>
        <w:tc>
          <w:tcPr>
            <w:tcW w:w="1701" w:type="dxa"/>
          </w:tcPr>
          <w:p w:rsidR="00874F3D" w:rsidRDefault="00B46450" w:rsidP="0059695F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2020г.</w:t>
            </w:r>
          </w:p>
        </w:tc>
        <w:tc>
          <w:tcPr>
            <w:tcW w:w="2552" w:type="dxa"/>
          </w:tcPr>
          <w:p w:rsidR="00874F3D" w:rsidRDefault="00FD14B2" w:rsidP="008751B3">
            <w:pPr>
              <w:spacing w:line="20" w:lineRule="atLeast"/>
              <w:jc w:val="center"/>
              <w:rPr>
                <w:rFonts w:eastAsia="Calibri"/>
                <w:sz w:val="24"/>
                <w:szCs w:val="24"/>
                <w:highlight w:val="yellow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 xml:space="preserve">18,0 </w:t>
            </w:r>
          </w:p>
        </w:tc>
        <w:tc>
          <w:tcPr>
            <w:tcW w:w="3260" w:type="dxa"/>
          </w:tcPr>
          <w:p w:rsidR="00874F3D" w:rsidRDefault="008751B3" w:rsidP="008751B3">
            <w:pPr>
              <w:spacing w:line="20" w:lineRule="atLeast"/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>
              <w:rPr>
                <w:rFonts w:eastAsia="Calibri"/>
                <w:sz w:val="24"/>
                <w:szCs w:val="24"/>
                <w:lang w:val="ru-RU" w:eastAsia="en-US"/>
              </w:rPr>
              <w:t>Разработано учебное  пособие для учащихся 1 классов « Гагаузский язык для начинающих»</w:t>
            </w:r>
          </w:p>
        </w:tc>
      </w:tr>
    </w:tbl>
    <w:p w:rsidR="00276AE2" w:rsidRPr="00047A82" w:rsidRDefault="00276AE2" w:rsidP="00BA667C">
      <w:pPr>
        <w:ind w:firstLine="708"/>
        <w:jc w:val="both"/>
        <w:rPr>
          <w:sz w:val="26"/>
          <w:szCs w:val="26"/>
          <w:lang w:val="ru-RU"/>
        </w:rPr>
      </w:pPr>
    </w:p>
    <w:p w:rsidR="00172FF1" w:rsidRPr="00047A82" w:rsidRDefault="00172FF1" w:rsidP="00BA667C">
      <w:pPr>
        <w:ind w:firstLine="708"/>
        <w:jc w:val="both"/>
        <w:rPr>
          <w:sz w:val="26"/>
          <w:szCs w:val="26"/>
          <w:lang w:val="ru-RU"/>
        </w:rPr>
      </w:pPr>
    </w:p>
    <w:p w:rsidR="00C204CD" w:rsidRPr="00047A82" w:rsidRDefault="00C204CD" w:rsidP="00C204CD">
      <w:pPr>
        <w:ind w:right="55" w:firstLine="142"/>
        <w:jc w:val="both"/>
        <w:rPr>
          <w:sz w:val="24"/>
          <w:lang w:val="ru-RU"/>
        </w:rPr>
      </w:pPr>
    </w:p>
    <w:sectPr w:rsidR="00C204CD" w:rsidRPr="00047A82" w:rsidSect="002766C7">
      <w:pgSz w:w="16838" w:h="11906" w:orient="landscape"/>
      <w:pgMar w:top="851" w:right="567" w:bottom="51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022E1"/>
    <w:multiLevelType w:val="hybridMultilevel"/>
    <w:tmpl w:val="645CA022"/>
    <w:lvl w:ilvl="0" w:tplc="7D96632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D8413B7"/>
    <w:multiLevelType w:val="hybridMultilevel"/>
    <w:tmpl w:val="56964030"/>
    <w:lvl w:ilvl="0" w:tplc="9056CE7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9"/>
  <w:characterSpacingControl w:val="doNotCompress"/>
  <w:compat/>
  <w:rsids>
    <w:rsidRoot w:val="00FA1B25"/>
    <w:rsid w:val="00015DCD"/>
    <w:rsid w:val="000170C3"/>
    <w:rsid w:val="000208F1"/>
    <w:rsid w:val="00024CE9"/>
    <w:rsid w:val="000323F6"/>
    <w:rsid w:val="00036A3B"/>
    <w:rsid w:val="00047A82"/>
    <w:rsid w:val="000662EA"/>
    <w:rsid w:val="00067506"/>
    <w:rsid w:val="00073551"/>
    <w:rsid w:val="000749C3"/>
    <w:rsid w:val="0007521D"/>
    <w:rsid w:val="00086896"/>
    <w:rsid w:val="00090B22"/>
    <w:rsid w:val="000A3831"/>
    <w:rsid w:val="000A4D68"/>
    <w:rsid w:val="000A4D75"/>
    <w:rsid w:val="000A720D"/>
    <w:rsid w:val="000B221A"/>
    <w:rsid w:val="000B34D1"/>
    <w:rsid w:val="000B77AC"/>
    <w:rsid w:val="000C13CC"/>
    <w:rsid w:val="000C3922"/>
    <w:rsid w:val="000D0A0E"/>
    <w:rsid w:val="000E4F04"/>
    <w:rsid w:val="000E7169"/>
    <w:rsid w:val="0011303E"/>
    <w:rsid w:val="00124D54"/>
    <w:rsid w:val="00136749"/>
    <w:rsid w:val="0014234B"/>
    <w:rsid w:val="00151420"/>
    <w:rsid w:val="00172FF1"/>
    <w:rsid w:val="001748A4"/>
    <w:rsid w:val="00185086"/>
    <w:rsid w:val="0019576C"/>
    <w:rsid w:val="001A1520"/>
    <w:rsid w:val="001A677C"/>
    <w:rsid w:val="001A73E5"/>
    <w:rsid w:val="001C27AC"/>
    <w:rsid w:val="001C427C"/>
    <w:rsid w:val="001D4BA8"/>
    <w:rsid w:val="001E4655"/>
    <w:rsid w:val="001E53FC"/>
    <w:rsid w:val="001F40E2"/>
    <w:rsid w:val="001F5D97"/>
    <w:rsid w:val="0020598C"/>
    <w:rsid w:val="00210594"/>
    <w:rsid w:val="00237E7D"/>
    <w:rsid w:val="00246654"/>
    <w:rsid w:val="00252482"/>
    <w:rsid w:val="002533A3"/>
    <w:rsid w:val="00261E5F"/>
    <w:rsid w:val="002660FD"/>
    <w:rsid w:val="002766C7"/>
    <w:rsid w:val="00276AE2"/>
    <w:rsid w:val="00296EB7"/>
    <w:rsid w:val="002D247E"/>
    <w:rsid w:val="002E6D6E"/>
    <w:rsid w:val="002E70C3"/>
    <w:rsid w:val="002F1F9E"/>
    <w:rsid w:val="002F6B48"/>
    <w:rsid w:val="0030588D"/>
    <w:rsid w:val="00314729"/>
    <w:rsid w:val="00321B16"/>
    <w:rsid w:val="003268D0"/>
    <w:rsid w:val="00337C7B"/>
    <w:rsid w:val="00341407"/>
    <w:rsid w:val="00364BF4"/>
    <w:rsid w:val="00366894"/>
    <w:rsid w:val="0037078E"/>
    <w:rsid w:val="00375D38"/>
    <w:rsid w:val="0038106B"/>
    <w:rsid w:val="00384784"/>
    <w:rsid w:val="00385615"/>
    <w:rsid w:val="003879FD"/>
    <w:rsid w:val="003919E9"/>
    <w:rsid w:val="003C357F"/>
    <w:rsid w:val="003C7E44"/>
    <w:rsid w:val="003D2997"/>
    <w:rsid w:val="003D3B91"/>
    <w:rsid w:val="003D3F98"/>
    <w:rsid w:val="003E766B"/>
    <w:rsid w:val="003F28BE"/>
    <w:rsid w:val="003F7DA7"/>
    <w:rsid w:val="0040123A"/>
    <w:rsid w:val="0040159D"/>
    <w:rsid w:val="00404565"/>
    <w:rsid w:val="0040469D"/>
    <w:rsid w:val="00404DD0"/>
    <w:rsid w:val="00414492"/>
    <w:rsid w:val="004329AC"/>
    <w:rsid w:val="00472B92"/>
    <w:rsid w:val="00486E79"/>
    <w:rsid w:val="004A41EB"/>
    <w:rsid w:val="004C7075"/>
    <w:rsid w:val="004D7066"/>
    <w:rsid w:val="004E788C"/>
    <w:rsid w:val="004F2ADD"/>
    <w:rsid w:val="004F70D2"/>
    <w:rsid w:val="004F77A6"/>
    <w:rsid w:val="004F78FA"/>
    <w:rsid w:val="0050205E"/>
    <w:rsid w:val="00506A1B"/>
    <w:rsid w:val="00513808"/>
    <w:rsid w:val="0051503F"/>
    <w:rsid w:val="00515842"/>
    <w:rsid w:val="00520863"/>
    <w:rsid w:val="00521705"/>
    <w:rsid w:val="005318C8"/>
    <w:rsid w:val="00540091"/>
    <w:rsid w:val="00573050"/>
    <w:rsid w:val="00581A46"/>
    <w:rsid w:val="0058738C"/>
    <w:rsid w:val="00594F4E"/>
    <w:rsid w:val="0059695F"/>
    <w:rsid w:val="005A6EDC"/>
    <w:rsid w:val="005B76DA"/>
    <w:rsid w:val="005C19EC"/>
    <w:rsid w:val="005D5D26"/>
    <w:rsid w:val="005E1152"/>
    <w:rsid w:val="005E1AF2"/>
    <w:rsid w:val="005E2FFC"/>
    <w:rsid w:val="005E3C94"/>
    <w:rsid w:val="005F241C"/>
    <w:rsid w:val="005F3D79"/>
    <w:rsid w:val="00604039"/>
    <w:rsid w:val="006313F6"/>
    <w:rsid w:val="00633653"/>
    <w:rsid w:val="00634421"/>
    <w:rsid w:val="00635AC3"/>
    <w:rsid w:val="006725CD"/>
    <w:rsid w:val="00674A03"/>
    <w:rsid w:val="00674C41"/>
    <w:rsid w:val="006823A2"/>
    <w:rsid w:val="006A5330"/>
    <w:rsid w:val="006B2178"/>
    <w:rsid w:val="006D1D8D"/>
    <w:rsid w:val="006E0D33"/>
    <w:rsid w:val="006F72E0"/>
    <w:rsid w:val="006F7E88"/>
    <w:rsid w:val="00700E49"/>
    <w:rsid w:val="007013E4"/>
    <w:rsid w:val="00704FF7"/>
    <w:rsid w:val="00707151"/>
    <w:rsid w:val="007128C4"/>
    <w:rsid w:val="00730E6B"/>
    <w:rsid w:val="00731E17"/>
    <w:rsid w:val="00740875"/>
    <w:rsid w:val="00747625"/>
    <w:rsid w:val="00761ED9"/>
    <w:rsid w:val="00770E18"/>
    <w:rsid w:val="00774B38"/>
    <w:rsid w:val="00793626"/>
    <w:rsid w:val="00795209"/>
    <w:rsid w:val="007A1768"/>
    <w:rsid w:val="007A2035"/>
    <w:rsid w:val="007A2B07"/>
    <w:rsid w:val="007A2FDC"/>
    <w:rsid w:val="007A7C21"/>
    <w:rsid w:val="007B4F17"/>
    <w:rsid w:val="007C28C2"/>
    <w:rsid w:val="007C2E0E"/>
    <w:rsid w:val="007C53C6"/>
    <w:rsid w:val="007D2BD2"/>
    <w:rsid w:val="0080152F"/>
    <w:rsid w:val="00801BD2"/>
    <w:rsid w:val="00802B7E"/>
    <w:rsid w:val="00802D63"/>
    <w:rsid w:val="0081252A"/>
    <w:rsid w:val="0081531B"/>
    <w:rsid w:val="00815864"/>
    <w:rsid w:val="00824540"/>
    <w:rsid w:val="00832B88"/>
    <w:rsid w:val="00835E74"/>
    <w:rsid w:val="008411C1"/>
    <w:rsid w:val="00847B37"/>
    <w:rsid w:val="00853148"/>
    <w:rsid w:val="00854BD3"/>
    <w:rsid w:val="00861BFC"/>
    <w:rsid w:val="00865018"/>
    <w:rsid w:val="00874F3D"/>
    <w:rsid w:val="008751B3"/>
    <w:rsid w:val="00877047"/>
    <w:rsid w:val="00880AD6"/>
    <w:rsid w:val="008A7D37"/>
    <w:rsid w:val="008C1F3C"/>
    <w:rsid w:val="008D1B79"/>
    <w:rsid w:val="008D41CE"/>
    <w:rsid w:val="008E492E"/>
    <w:rsid w:val="008E7F95"/>
    <w:rsid w:val="008F513F"/>
    <w:rsid w:val="00900405"/>
    <w:rsid w:val="00913538"/>
    <w:rsid w:val="00914CB0"/>
    <w:rsid w:val="00920385"/>
    <w:rsid w:val="00924997"/>
    <w:rsid w:val="009257D3"/>
    <w:rsid w:val="00935CF9"/>
    <w:rsid w:val="00940A91"/>
    <w:rsid w:val="00945131"/>
    <w:rsid w:val="00946F44"/>
    <w:rsid w:val="00956775"/>
    <w:rsid w:val="009571BB"/>
    <w:rsid w:val="00960089"/>
    <w:rsid w:val="00977F14"/>
    <w:rsid w:val="0098025E"/>
    <w:rsid w:val="00981E15"/>
    <w:rsid w:val="009828CB"/>
    <w:rsid w:val="00982E81"/>
    <w:rsid w:val="009831A7"/>
    <w:rsid w:val="0098343A"/>
    <w:rsid w:val="009869BD"/>
    <w:rsid w:val="009927FC"/>
    <w:rsid w:val="009A2071"/>
    <w:rsid w:val="009A57A2"/>
    <w:rsid w:val="009B0D2E"/>
    <w:rsid w:val="009B24E2"/>
    <w:rsid w:val="009B3E7A"/>
    <w:rsid w:val="009B636B"/>
    <w:rsid w:val="009F18D1"/>
    <w:rsid w:val="009F7D70"/>
    <w:rsid w:val="00A1731E"/>
    <w:rsid w:val="00A36217"/>
    <w:rsid w:val="00A53410"/>
    <w:rsid w:val="00A65339"/>
    <w:rsid w:val="00A65B91"/>
    <w:rsid w:val="00A75E49"/>
    <w:rsid w:val="00A95A1D"/>
    <w:rsid w:val="00AA1DDD"/>
    <w:rsid w:val="00AA3806"/>
    <w:rsid w:val="00AA39F1"/>
    <w:rsid w:val="00AA50EF"/>
    <w:rsid w:val="00AB3E27"/>
    <w:rsid w:val="00AC2F44"/>
    <w:rsid w:val="00AD1E15"/>
    <w:rsid w:val="00AE6C1E"/>
    <w:rsid w:val="00AF20B5"/>
    <w:rsid w:val="00AF3B4D"/>
    <w:rsid w:val="00B04138"/>
    <w:rsid w:val="00B142CA"/>
    <w:rsid w:val="00B203E9"/>
    <w:rsid w:val="00B41CB9"/>
    <w:rsid w:val="00B46450"/>
    <w:rsid w:val="00B57079"/>
    <w:rsid w:val="00B7313A"/>
    <w:rsid w:val="00B777D9"/>
    <w:rsid w:val="00B8492C"/>
    <w:rsid w:val="00B84F38"/>
    <w:rsid w:val="00BA667C"/>
    <w:rsid w:val="00BB1933"/>
    <w:rsid w:val="00BB2886"/>
    <w:rsid w:val="00BC24D3"/>
    <w:rsid w:val="00BC26B5"/>
    <w:rsid w:val="00BE3115"/>
    <w:rsid w:val="00BE5F62"/>
    <w:rsid w:val="00BE725E"/>
    <w:rsid w:val="00BF1985"/>
    <w:rsid w:val="00BF1F8D"/>
    <w:rsid w:val="00C0661E"/>
    <w:rsid w:val="00C07183"/>
    <w:rsid w:val="00C131CD"/>
    <w:rsid w:val="00C15D2C"/>
    <w:rsid w:val="00C16A6F"/>
    <w:rsid w:val="00C204CD"/>
    <w:rsid w:val="00C344C5"/>
    <w:rsid w:val="00C4044E"/>
    <w:rsid w:val="00C50601"/>
    <w:rsid w:val="00C63734"/>
    <w:rsid w:val="00C63A0F"/>
    <w:rsid w:val="00C64203"/>
    <w:rsid w:val="00C8211E"/>
    <w:rsid w:val="00C90B1F"/>
    <w:rsid w:val="00C92AA6"/>
    <w:rsid w:val="00CA06DF"/>
    <w:rsid w:val="00CA2CBC"/>
    <w:rsid w:val="00CA59EE"/>
    <w:rsid w:val="00CA69C2"/>
    <w:rsid w:val="00CB062A"/>
    <w:rsid w:val="00CB190B"/>
    <w:rsid w:val="00CB2CC0"/>
    <w:rsid w:val="00CB6154"/>
    <w:rsid w:val="00CC41B0"/>
    <w:rsid w:val="00CC7437"/>
    <w:rsid w:val="00CC7ABC"/>
    <w:rsid w:val="00CE34BD"/>
    <w:rsid w:val="00CE38CC"/>
    <w:rsid w:val="00CE6728"/>
    <w:rsid w:val="00CE7607"/>
    <w:rsid w:val="00CF0AD8"/>
    <w:rsid w:val="00CF518C"/>
    <w:rsid w:val="00D06173"/>
    <w:rsid w:val="00D14DB9"/>
    <w:rsid w:val="00D17A84"/>
    <w:rsid w:val="00D2473E"/>
    <w:rsid w:val="00D42F77"/>
    <w:rsid w:val="00D51AB3"/>
    <w:rsid w:val="00D57832"/>
    <w:rsid w:val="00D80121"/>
    <w:rsid w:val="00D810C7"/>
    <w:rsid w:val="00D9310D"/>
    <w:rsid w:val="00D949B2"/>
    <w:rsid w:val="00DA2033"/>
    <w:rsid w:val="00DB78C2"/>
    <w:rsid w:val="00DC0CAE"/>
    <w:rsid w:val="00DD6747"/>
    <w:rsid w:val="00DE141F"/>
    <w:rsid w:val="00DE1ECD"/>
    <w:rsid w:val="00DE4748"/>
    <w:rsid w:val="00E00DA1"/>
    <w:rsid w:val="00E10EA6"/>
    <w:rsid w:val="00E479BF"/>
    <w:rsid w:val="00E51FF6"/>
    <w:rsid w:val="00E57B99"/>
    <w:rsid w:val="00E60D2E"/>
    <w:rsid w:val="00E65D28"/>
    <w:rsid w:val="00E6618A"/>
    <w:rsid w:val="00E80244"/>
    <w:rsid w:val="00E94710"/>
    <w:rsid w:val="00EB4FAC"/>
    <w:rsid w:val="00EB6D25"/>
    <w:rsid w:val="00EB6F96"/>
    <w:rsid w:val="00EC40D5"/>
    <w:rsid w:val="00EC7697"/>
    <w:rsid w:val="00ED477A"/>
    <w:rsid w:val="00ED7BDC"/>
    <w:rsid w:val="00EE3CCF"/>
    <w:rsid w:val="00EF4A2C"/>
    <w:rsid w:val="00F0310E"/>
    <w:rsid w:val="00F03A47"/>
    <w:rsid w:val="00F110BA"/>
    <w:rsid w:val="00F17D5B"/>
    <w:rsid w:val="00F17EB4"/>
    <w:rsid w:val="00F17F0B"/>
    <w:rsid w:val="00F21066"/>
    <w:rsid w:val="00F26299"/>
    <w:rsid w:val="00F319D1"/>
    <w:rsid w:val="00F37FF6"/>
    <w:rsid w:val="00F4706A"/>
    <w:rsid w:val="00F71016"/>
    <w:rsid w:val="00F73A16"/>
    <w:rsid w:val="00F746CA"/>
    <w:rsid w:val="00FA1B25"/>
    <w:rsid w:val="00FA4E93"/>
    <w:rsid w:val="00FA5E9F"/>
    <w:rsid w:val="00FB27F1"/>
    <w:rsid w:val="00FC031F"/>
    <w:rsid w:val="00FC088D"/>
    <w:rsid w:val="00FC29BD"/>
    <w:rsid w:val="00FC5811"/>
    <w:rsid w:val="00FD14B2"/>
    <w:rsid w:val="00FE15B7"/>
    <w:rsid w:val="00FF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73"/>
    <w:rPr>
      <w:rFonts w:ascii="Times New Roman" w:eastAsia="Times New Roman" w:hAnsi="Times New Roman"/>
      <w:lang w:val="en-US"/>
    </w:rPr>
  </w:style>
  <w:style w:type="paragraph" w:styleId="5">
    <w:name w:val="heading 5"/>
    <w:basedOn w:val="a"/>
    <w:next w:val="a"/>
    <w:link w:val="50"/>
    <w:qFormat/>
    <w:locked/>
    <w:rsid w:val="00F110BA"/>
    <w:pPr>
      <w:keepNext/>
      <w:jc w:val="center"/>
      <w:outlineLvl w:val="4"/>
    </w:pPr>
    <w:rPr>
      <w:b/>
      <w:sz w:val="32"/>
      <w:lang w:val="tr-T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06173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D06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D06173"/>
    <w:pPr>
      <w:ind w:left="720"/>
      <w:contextualSpacing/>
    </w:pPr>
  </w:style>
  <w:style w:type="paragraph" w:styleId="a6">
    <w:name w:val="header"/>
    <w:basedOn w:val="a"/>
    <w:link w:val="a7"/>
    <w:uiPriority w:val="99"/>
    <w:rsid w:val="00AF3B4D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AF3B4D"/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link w:val="5"/>
    <w:rsid w:val="00F110BA"/>
    <w:rPr>
      <w:rFonts w:ascii="Times New Roman" w:eastAsia="Times New Roman" w:hAnsi="Times New Roman"/>
      <w:b/>
      <w:sz w:val="32"/>
      <w:lang w:val="tr-TR"/>
    </w:rPr>
  </w:style>
  <w:style w:type="paragraph" w:styleId="a8">
    <w:name w:val="Balloon Text"/>
    <w:basedOn w:val="a"/>
    <w:link w:val="a9"/>
    <w:uiPriority w:val="99"/>
    <w:semiHidden/>
    <w:unhideWhenUsed/>
    <w:rsid w:val="00FA4E93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A4E9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normal">
    <w:name w:val="normal"/>
    <w:rsid w:val="00024CE9"/>
    <w:pPr>
      <w:spacing w:after="200" w:line="276" w:lineRule="auto"/>
    </w:pPr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9563E-BCC9-4ED7-8405-FC6B3A8C2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12</cp:revision>
  <cp:lastPrinted>2019-10-08T14:09:00Z</cp:lastPrinted>
  <dcterms:created xsi:type="dcterms:W3CDTF">2019-10-08T10:22:00Z</dcterms:created>
  <dcterms:modified xsi:type="dcterms:W3CDTF">2019-10-15T06:25:00Z</dcterms:modified>
</cp:coreProperties>
</file>